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EDD6F88" w:rsidR="00AB34A8" w:rsidRDefault="00AB34A8" w:rsidP="53F9312B">
      <w:pPr>
        <w:pStyle w:val="BodyText"/>
        <w:spacing w:before="143"/>
      </w:pPr>
    </w:p>
    <w:p w14:paraId="2B0DE7F5" w14:textId="7ABECCD9" w:rsidR="53F9312B" w:rsidRDefault="53F9312B" w:rsidP="53F9312B">
      <w:pPr>
        <w:jc w:val="center"/>
        <w:rPr>
          <w:b/>
          <w:bCs/>
          <w:sz w:val="28"/>
          <w:szCs w:val="28"/>
        </w:rPr>
      </w:pPr>
    </w:p>
    <w:p w14:paraId="02D3D798" w14:textId="77777777" w:rsidR="00AB34A8" w:rsidRDefault="00F64139">
      <w:pPr>
        <w:jc w:val="center"/>
        <w:rPr>
          <w:b/>
          <w:sz w:val="28"/>
        </w:rPr>
      </w:pPr>
      <w:r>
        <w:rPr>
          <w:b/>
          <w:sz w:val="28"/>
        </w:rPr>
        <w:t>Oxford</w:t>
      </w:r>
      <w:r>
        <w:rPr>
          <w:b/>
          <w:spacing w:val="-5"/>
          <w:sz w:val="28"/>
        </w:rPr>
        <w:t xml:space="preserve"> </w:t>
      </w:r>
      <w:r>
        <w:rPr>
          <w:b/>
          <w:sz w:val="28"/>
        </w:rPr>
        <w:t>University</w:t>
      </w:r>
      <w:r>
        <w:rPr>
          <w:b/>
          <w:spacing w:val="-9"/>
          <w:sz w:val="28"/>
        </w:rPr>
        <w:t xml:space="preserve"> </w:t>
      </w:r>
      <w:r>
        <w:rPr>
          <w:b/>
          <w:sz w:val="28"/>
        </w:rPr>
        <w:t>Student</w:t>
      </w:r>
      <w:r>
        <w:rPr>
          <w:b/>
          <w:spacing w:val="-2"/>
          <w:sz w:val="28"/>
        </w:rPr>
        <w:t xml:space="preserve"> </w:t>
      </w:r>
      <w:r>
        <w:rPr>
          <w:b/>
          <w:spacing w:val="-4"/>
          <w:sz w:val="28"/>
        </w:rPr>
        <w:t>Union</w:t>
      </w:r>
    </w:p>
    <w:p w14:paraId="02EB378F" w14:textId="77777777" w:rsidR="00AB34A8" w:rsidRDefault="53F9312B" w:rsidP="53F9312B">
      <w:pPr>
        <w:tabs>
          <w:tab w:val="left" w:pos="2175"/>
        </w:tabs>
        <w:spacing w:before="27"/>
        <w:ind w:left="19"/>
        <w:jc w:val="center"/>
        <w:rPr>
          <w:sz w:val="18"/>
          <w:szCs w:val="18"/>
        </w:rPr>
      </w:pPr>
      <w:r w:rsidRPr="53F9312B">
        <w:rPr>
          <w:sz w:val="18"/>
          <w:szCs w:val="18"/>
        </w:rPr>
        <w:t>Company</w:t>
      </w:r>
      <w:r w:rsidRPr="53F9312B">
        <w:rPr>
          <w:spacing w:val="-6"/>
          <w:sz w:val="18"/>
          <w:szCs w:val="18"/>
        </w:rPr>
        <w:t xml:space="preserve"> </w:t>
      </w:r>
      <w:r w:rsidRPr="53F9312B">
        <w:rPr>
          <w:sz w:val="18"/>
          <w:szCs w:val="18"/>
        </w:rPr>
        <w:t>no.</w:t>
      </w:r>
      <w:r w:rsidRPr="53F9312B">
        <w:rPr>
          <w:spacing w:val="-4"/>
          <w:sz w:val="18"/>
          <w:szCs w:val="18"/>
        </w:rPr>
        <w:t xml:space="preserve"> </w:t>
      </w:r>
      <w:r w:rsidRPr="53F9312B">
        <w:rPr>
          <w:spacing w:val="-2"/>
          <w:sz w:val="18"/>
          <w:szCs w:val="18"/>
        </w:rPr>
        <w:t>07314850</w:t>
      </w:r>
      <w:r w:rsidR="00F64139">
        <w:rPr>
          <w:sz w:val="18"/>
        </w:rPr>
        <w:tab/>
      </w:r>
      <w:r w:rsidRPr="53F9312B">
        <w:rPr>
          <w:sz w:val="18"/>
          <w:szCs w:val="18"/>
        </w:rPr>
        <w:t>Charity</w:t>
      </w:r>
      <w:r w:rsidRPr="53F9312B">
        <w:rPr>
          <w:spacing w:val="-3"/>
          <w:sz w:val="18"/>
          <w:szCs w:val="18"/>
        </w:rPr>
        <w:t xml:space="preserve"> </w:t>
      </w:r>
      <w:r w:rsidRPr="53F9312B">
        <w:rPr>
          <w:sz w:val="18"/>
          <w:szCs w:val="18"/>
        </w:rPr>
        <w:t xml:space="preserve">no. </w:t>
      </w:r>
      <w:r w:rsidRPr="53F9312B">
        <w:rPr>
          <w:spacing w:val="-2"/>
          <w:sz w:val="18"/>
          <w:szCs w:val="18"/>
        </w:rPr>
        <w:t>1140687</w:t>
      </w:r>
    </w:p>
    <w:p w14:paraId="6A05A809" w14:textId="77777777" w:rsidR="00AB34A8" w:rsidRDefault="00AB34A8">
      <w:pPr>
        <w:pStyle w:val="BodyText"/>
        <w:spacing w:before="189"/>
        <w:rPr>
          <w:sz w:val="18"/>
        </w:rPr>
      </w:pPr>
    </w:p>
    <w:p w14:paraId="4457AC56" w14:textId="77777777" w:rsidR="00AB34A8" w:rsidRDefault="00F64139">
      <w:pPr>
        <w:ind w:left="7"/>
        <w:jc w:val="center"/>
        <w:rPr>
          <w:sz w:val="40"/>
        </w:rPr>
      </w:pPr>
      <w:bookmarkStart w:id="0" w:name="ELECTION_RULES_2024"/>
      <w:bookmarkEnd w:id="0"/>
      <w:r>
        <w:rPr>
          <w:b/>
          <w:sz w:val="40"/>
        </w:rPr>
        <w:t>ELECTION</w:t>
      </w:r>
      <w:r>
        <w:rPr>
          <w:b/>
          <w:spacing w:val="-5"/>
          <w:sz w:val="40"/>
        </w:rPr>
        <w:t xml:space="preserve"> </w:t>
      </w:r>
      <w:r>
        <w:rPr>
          <w:b/>
          <w:sz w:val="40"/>
        </w:rPr>
        <w:t>RULES</w:t>
      </w:r>
      <w:r>
        <w:rPr>
          <w:b/>
          <w:spacing w:val="-6"/>
          <w:sz w:val="40"/>
        </w:rPr>
        <w:t xml:space="preserve"> </w:t>
      </w:r>
      <w:r>
        <w:rPr>
          <w:spacing w:val="-4"/>
          <w:sz w:val="40"/>
        </w:rPr>
        <w:t>2024</w:t>
      </w:r>
    </w:p>
    <w:p w14:paraId="6DE82B7F" w14:textId="77777777" w:rsidR="00AB34A8" w:rsidRDefault="00F64139">
      <w:pPr>
        <w:pStyle w:val="BodyText"/>
        <w:spacing w:before="34"/>
        <w:ind w:left="11"/>
        <w:jc w:val="center"/>
      </w:pPr>
      <w:r>
        <w:rPr>
          <w:spacing w:val="-2"/>
        </w:rPr>
        <w:t>(Directions)</w:t>
      </w:r>
    </w:p>
    <w:p w14:paraId="5A39BBE3" w14:textId="77777777" w:rsidR="00AB34A8" w:rsidRDefault="00AB34A8">
      <w:pPr>
        <w:pStyle w:val="BodyText"/>
        <w:spacing w:before="95"/>
      </w:pPr>
    </w:p>
    <w:p w14:paraId="3B6A4923" w14:textId="62D26FFD" w:rsidR="00AB34A8" w:rsidRDefault="53F9312B">
      <w:pPr>
        <w:pStyle w:val="BodyText"/>
        <w:spacing w:before="0" w:line="271" w:lineRule="auto"/>
        <w:ind w:left="115" w:right="176"/>
      </w:pPr>
      <w:r>
        <w:t>The Oxford SU election rules are cre</w:t>
      </w:r>
      <w:bookmarkStart w:id="1" w:name="_GoBack"/>
      <w:bookmarkEnd w:id="1"/>
      <w:r>
        <w:t>ated to ensure that we have an election environment which is positive, fair, and accessible. The election is governed by these Rules (formally known</w:t>
      </w:r>
      <w:r>
        <w:rPr>
          <w:spacing w:val="-1"/>
        </w:rPr>
        <w:t xml:space="preserve"> </w:t>
      </w:r>
      <w:r>
        <w:t>as</w:t>
      </w:r>
      <w:r>
        <w:rPr>
          <w:spacing w:val="-4"/>
        </w:rPr>
        <w:t xml:space="preserve"> </w:t>
      </w:r>
      <w:r>
        <w:t>“Directions”),</w:t>
      </w:r>
      <w:r>
        <w:rPr>
          <w:spacing w:val="-5"/>
        </w:rPr>
        <w:t xml:space="preserve"> </w:t>
      </w:r>
      <w:r>
        <w:t>as</w:t>
      </w:r>
      <w:r>
        <w:rPr>
          <w:spacing w:val="-4"/>
        </w:rPr>
        <w:t xml:space="preserve"> </w:t>
      </w:r>
      <w:r>
        <w:t>well</w:t>
      </w:r>
      <w:r>
        <w:rPr>
          <w:spacing w:val="-8"/>
        </w:rPr>
        <w:t xml:space="preserve"> </w:t>
      </w:r>
      <w:r>
        <w:t>as</w:t>
      </w:r>
      <w:r>
        <w:rPr>
          <w:spacing w:val="-4"/>
        </w:rPr>
        <w:t xml:space="preserve"> </w:t>
      </w:r>
      <w:r>
        <w:t>the</w:t>
      </w:r>
      <w:r>
        <w:rPr>
          <w:spacing w:val="-1"/>
        </w:rPr>
        <w:t xml:space="preserve"> </w:t>
      </w:r>
      <w:r>
        <w:t>Regulations</w:t>
      </w:r>
      <w:r>
        <w:rPr>
          <w:spacing w:val="-4"/>
        </w:rPr>
        <w:t xml:space="preserve"> </w:t>
      </w:r>
      <w:r>
        <w:t xml:space="preserve">(accessible </w:t>
      </w:r>
      <w:hyperlink r:id="rId10">
        <w:r>
          <w:rPr>
            <w:color w:val="1154CC"/>
            <w:u w:val="single" w:color="1154CC"/>
          </w:rPr>
          <w:t>here</w:t>
        </w:r>
      </w:hyperlink>
      <w:r>
        <w:t>).</w:t>
      </w:r>
      <w:r>
        <w:rPr>
          <w:spacing w:val="-5"/>
        </w:rPr>
        <w:t xml:space="preserve"> </w:t>
      </w:r>
      <w:r>
        <w:t>Your</w:t>
      </w:r>
      <w:r>
        <w:rPr>
          <w:spacing w:val="-7"/>
        </w:rPr>
        <w:t xml:space="preserve"> </w:t>
      </w:r>
      <w:r>
        <w:t>attention</w:t>
      </w:r>
      <w:r>
        <w:rPr>
          <w:spacing w:val="-1"/>
        </w:rPr>
        <w:t xml:space="preserve"> </w:t>
      </w:r>
      <w:r>
        <w:t>is</w:t>
      </w:r>
      <w:r>
        <w:rPr>
          <w:spacing w:val="-9"/>
        </w:rPr>
        <w:t xml:space="preserve"> </w:t>
      </w:r>
      <w:r>
        <w:t>drawn in particular to Regulation 2.1, which creates a general duty to act to ensure that elections are fairly and properly conducted.</w:t>
      </w:r>
    </w:p>
    <w:p w14:paraId="4BBB5A41" w14:textId="77777777" w:rsidR="00AB34A8" w:rsidRDefault="00F64139">
      <w:pPr>
        <w:pStyle w:val="Heading2"/>
        <w:spacing w:before="246"/>
        <w:ind w:left="120" w:firstLine="0"/>
      </w:pPr>
      <w:bookmarkStart w:id="2" w:name="Contact_Information"/>
      <w:bookmarkEnd w:id="2"/>
      <w:r>
        <w:t>Contact</w:t>
      </w:r>
      <w:r>
        <w:rPr>
          <w:spacing w:val="-2"/>
        </w:rPr>
        <w:t xml:space="preserve"> Inf</w:t>
      </w:r>
      <w:r>
        <w:rPr>
          <w:spacing w:val="-2"/>
        </w:rPr>
        <w:t>ormation</w:t>
      </w:r>
    </w:p>
    <w:p w14:paraId="6C119702" w14:textId="49DFAA63" w:rsidR="00AB34A8" w:rsidRDefault="53F9312B">
      <w:pPr>
        <w:pStyle w:val="BodyText"/>
        <w:tabs>
          <w:tab w:val="left" w:pos="2281"/>
        </w:tabs>
        <w:spacing w:line="242" w:lineRule="auto"/>
        <w:ind w:left="120" w:right="3560"/>
      </w:pPr>
      <w:r>
        <w:t>Elections Team</w:t>
      </w:r>
      <w:r w:rsidR="00F64139">
        <w:tab/>
      </w:r>
      <w:hyperlink r:id="rId11">
        <w:r>
          <w:rPr>
            <w:color w:val="0462C1"/>
            <w:spacing w:val="-2"/>
            <w:u w:val="single" w:color="0462C1"/>
          </w:rPr>
          <w:t>elections@oxfordsu.ox.ac.uk</w:t>
        </w:r>
      </w:hyperlink>
      <w:r>
        <w:rPr>
          <w:color w:val="0462C1"/>
          <w:spacing w:val="-2"/>
        </w:rPr>
        <w:t xml:space="preserve"> </w:t>
      </w:r>
      <w:r>
        <w:t>Returning Officer</w:t>
      </w:r>
      <w:r w:rsidR="3723E4F1">
        <w:t xml:space="preserve">       </w:t>
      </w:r>
      <w:hyperlink r:id="rId12">
        <w:r>
          <w:rPr>
            <w:color w:val="0462C1"/>
            <w:spacing w:val="-2"/>
            <w:u w:val="single" w:color="0462C1"/>
          </w:rPr>
          <w:t>returningofficer@oxfordsu.ox.ac.uk</w:t>
        </w:r>
      </w:hyperlink>
    </w:p>
    <w:p w14:paraId="72A3D3EC" w14:textId="31B7DF84" w:rsidR="00AB34A8" w:rsidRDefault="00AB34A8" w:rsidP="53F9312B">
      <w:pPr>
        <w:spacing w:before="166"/>
        <w:rPr>
          <w:sz w:val="20"/>
          <w:szCs w:val="20"/>
        </w:rPr>
        <w:sectPr w:rsidR="00AB34A8">
          <w:headerReference w:type="default" r:id="rId13"/>
          <w:footerReference w:type="default" r:id="rId14"/>
          <w:type w:val="continuous"/>
          <w:pgSz w:w="11920" w:h="16840"/>
          <w:pgMar w:top="1020" w:right="1340" w:bottom="1000" w:left="1320" w:header="776" w:footer="810" w:gutter="0"/>
          <w:pgNumType w:start="1"/>
          <w:cols w:space="720"/>
        </w:sectPr>
      </w:pPr>
    </w:p>
    <w:sdt>
      <w:sdtPr>
        <w:id w:val="1300795959"/>
        <w:docPartObj>
          <w:docPartGallery w:val="Table of Contents"/>
          <w:docPartUnique/>
        </w:docPartObj>
      </w:sdtPr>
      <w:sdtEndPr/>
      <w:sdtContent>
        <w:p w14:paraId="4E619AE7" w14:textId="77777777" w:rsidR="00AB34A8" w:rsidRDefault="00F64139">
          <w:pPr>
            <w:pStyle w:val="TOC1"/>
            <w:tabs>
              <w:tab w:val="right" w:pos="4274"/>
            </w:tabs>
          </w:pPr>
          <w:r>
            <w:rPr>
              <w:noProof/>
            </w:rPr>
            <w:drawing>
              <wp:anchor distT="0" distB="0" distL="0" distR="0" simplePos="0" relativeHeight="15728640" behindDoc="0" locked="0" layoutInCell="1" allowOverlap="1" wp14:anchorId="37F76651" wp14:editId="07777777">
                <wp:simplePos x="0" y="0"/>
                <wp:positionH relativeFrom="page">
                  <wp:posOffset>419100</wp:posOffset>
                </wp:positionH>
                <wp:positionV relativeFrom="page">
                  <wp:posOffset>323850</wp:posOffset>
                </wp:positionV>
                <wp:extent cx="1133475" cy="533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stretch>
                          <a:fillRect/>
                        </a:stretch>
                      </pic:blipFill>
                      <pic:spPr>
                        <a:xfrm>
                          <a:off x="0" y="0"/>
                          <a:ext cx="1133475" cy="533400"/>
                        </a:xfrm>
                        <a:prstGeom prst="rect">
                          <a:avLst/>
                        </a:prstGeom>
                      </pic:spPr>
                    </pic:pic>
                  </a:graphicData>
                </a:graphic>
              </wp:anchor>
            </w:drawing>
          </w:r>
          <w:hyperlink w:anchor="_bookmark0" w:history="1">
            <w:r>
              <w:t>Part</w:t>
            </w:r>
            <w:r>
              <w:rPr>
                <w:spacing w:val="-3"/>
              </w:rPr>
              <w:t xml:space="preserve"> </w:t>
            </w:r>
            <w:r>
              <w:t>A:</w:t>
            </w:r>
            <w:r>
              <w:rPr>
                <w:spacing w:val="-1"/>
              </w:rPr>
              <w:t xml:space="preserve"> </w:t>
            </w:r>
            <w:r>
              <w:rPr>
                <w:spacing w:val="-2"/>
              </w:rPr>
              <w:t>General</w:t>
            </w:r>
            <w:r>
              <w:tab/>
            </w:r>
            <w:r>
              <w:rPr>
                <w:spacing w:val="-10"/>
              </w:rPr>
              <w:t>2</w:t>
            </w:r>
          </w:hyperlink>
        </w:p>
        <w:p w14:paraId="76FF5D70" w14:textId="77777777" w:rsidR="00AB34A8" w:rsidRDefault="00F64139" w:rsidP="53F9312B">
          <w:pPr>
            <w:pStyle w:val="TOC2"/>
            <w:numPr>
              <w:ilvl w:val="0"/>
              <w:numId w:val="6"/>
            </w:numPr>
            <w:tabs>
              <w:tab w:val="left" w:pos="514"/>
            </w:tabs>
            <w:spacing w:before="2" w:line="252" w:lineRule="exact"/>
            <w:ind w:left="514" w:hanging="184"/>
          </w:pPr>
          <w:hyperlink w:anchor="_bookmark1" w:history="1">
            <w:r w:rsidR="53F9312B" w:rsidRPr="53F9312B">
              <w:t>•</w:t>
            </w:r>
            <w:r w:rsidR="53F9312B" w:rsidRPr="53F9312B">
              <w:rPr>
                <w:spacing w:val="-4"/>
              </w:rPr>
              <w:t xml:space="preserve"> </w:t>
            </w:r>
            <w:r w:rsidR="53F9312B" w:rsidRPr="53F9312B">
              <w:rPr>
                <w:spacing w:val="-2"/>
              </w:rPr>
              <w:t>Principles</w:t>
            </w:r>
          </w:hyperlink>
        </w:p>
        <w:p w14:paraId="5253ED8C" w14:textId="77777777" w:rsidR="00AB34A8" w:rsidRDefault="00F64139">
          <w:pPr>
            <w:pStyle w:val="TOC2"/>
            <w:numPr>
              <w:ilvl w:val="0"/>
              <w:numId w:val="6"/>
            </w:numPr>
            <w:tabs>
              <w:tab w:val="left" w:pos="514"/>
            </w:tabs>
            <w:spacing w:line="252" w:lineRule="exact"/>
            <w:ind w:left="514" w:hanging="184"/>
          </w:pPr>
          <w:hyperlink w:anchor="_bookmark2" w:history="1">
            <w:r>
              <w:t>•</w:t>
            </w:r>
            <w:r>
              <w:rPr>
                <w:spacing w:val="-4"/>
              </w:rPr>
              <w:t xml:space="preserve"> </w:t>
            </w:r>
            <w:r>
              <w:rPr>
                <w:spacing w:val="-2"/>
              </w:rPr>
              <w:t>Timeline</w:t>
            </w:r>
          </w:hyperlink>
        </w:p>
        <w:p w14:paraId="472BDD01" w14:textId="77777777" w:rsidR="00AB34A8" w:rsidRDefault="00F64139">
          <w:pPr>
            <w:pStyle w:val="TOC1"/>
            <w:tabs>
              <w:tab w:val="right" w:pos="4274"/>
            </w:tabs>
            <w:spacing w:before="242"/>
          </w:pPr>
          <w:hyperlink w:anchor="_bookmark3" w:history="1">
            <w:r>
              <w:t>Part</w:t>
            </w:r>
            <w:r>
              <w:rPr>
                <w:spacing w:val="-3"/>
              </w:rPr>
              <w:t xml:space="preserve"> </w:t>
            </w:r>
            <w:r>
              <w:t>B:</w:t>
            </w:r>
            <w:r>
              <w:rPr>
                <w:spacing w:val="-1"/>
              </w:rPr>
              <w:t xml:space="preserve"> </w:t>
            </w:r>
            <w:r>
              <w:rPr>
                <w:spacing w:val="-2"/>
              </w:rPr>
              <w:t>Nominations</w:t>
            </w:r>
            <w:r>
              <w:tab/>
            </w:r>
            <w:r>
              <w:rPr>
                <w:spacing w:val="-10"/>
              </w:rPr>
              <w:t>2</w:t>
            </w:r>
          </w:hyperlink>
        </w:p>
        <w:p w14:paraId="0BA83BE0" w14:textId="77777777" w:rsidR="00AB34A8" w:rsidRDefault="00F64139">
          <w:pPr>
            <w:pStyle w:val="TOC2"/>
            <w:numPr>
              <w:ilvl w:val="0"/>
              <w:numId w:val="6"/>
            </w:numPr>
            <w:tabs>
              <w:tab w:val="left" w:pos="514"/>
            </w:tabs>
            <w:spacing w:before="2"/>
            <w:ind w:left="514" w:hanging="184"/>
          </w:pPr>
          <w:hyperlink w:anchor="_bookmark4" w:history="1">
            <w:r>
              <w:t>•</w:t>
            </w:r>
            <w:r>
              <w:rPr>
                <w:spacing w:val="-4"/>
              </w:rPr>
              <w:t xml:space="preserve"> </w:t>
            </w:r>
            <w:r>
              <w:rPr>
                <w:spacing w:val="-2"/>
              </w:rPr>
              <w:t>Nominations</w:t>
            </w:r>
          </w:hyperlink>
        </w:p>
        <w:p w14:paraId="264B1B6A" w14:textId="77777777" w:rsidR="00AB34A8" w:rsidRDefault="00F64139" w:rsidP="53F9312B">
          <w:pPr>
            <w:pStyle w:val="TOC2"/>
            <w:numPr>
              <w:ilvl w:val="0"/>
              <w:numId w:val="6"/>
            </w:numPr>
            <w:tabs>
              <w:tab w:val="left" w:pos="514"/>
            </w:tabs>
            <w:ind w:left="514" w:hanging="184"/>
          </w:pPr>
          <w:hyperlink w:anchor="_bookmark5" w:history="1">
            <w:r w:rsidR="53F9312B" w:rsidRPr="53F9312B">
              <w:t>•</w:t>
            </w:r>
            <w:r w:rsidR="53F9312B" w:rsidRPr="53F9312B">
              <w:rPr>
                <w:spacing w:val="-4"/>
              </w:rPr>
              <w:t xml:space="preserve"> </w:t>
            </w:r>
            <w:r w:rsidR="53F9312B" w:rsidRPr="53F9312B">
              <w:rPr>
                <w:spacing w:val="-2"/>
              </w:rPr>
              <w:t>Manifestos</w:t>
            </w:r>
          </w:hyperlink>
        </w:p>
        <w:p w14:paraId="438368FB" w14:textId="77777777" w:rsidR="00AB34A8" w:rsidRDefault="00F64139" w:rsidP="53F9312B">
          <w:pPr>
            <w:pStyle w:val="TOC2"/>
            <w:numPr>
              <w:ilvl w:val="0"/>
              <w:numId w:val="6"/>
            </w:numPr>
            <w:tabs>
              <w:tab w:val="left" w:pos="514"/>
            </w:tabs>
            <w:spacing w:before="2"/>
            <w:ind w:left="514" w:hanging="184"/>
          </w:pPr>
          <w:hyperlink w:anchor="_bookmark6" w:history="1">
            <w:r w:rsidR="53F9312B" w:rsidRPr="53F9312B">
              <w:t>•</w:t>
            </w:r>
            <w:r w:rsidR="53F9312B" w:rsidRPr="53F9312B">
              <w:rPr>
                <w:spacing w:val="-5"/>
              </w:rPr>
              <w:t xml:space="preserve"> </w:t>
            </w:r>
            <w:r w:rsidR="53F9312B" w:rsidRPr="53F9312B">
              <w:t xml:space="preserve">Manifesto </w:t>
            </w:r>
            <w:r w:rsidR="53F9312B" w:rsidRPr="53F9312B">
              <w:rPr>
                <w:spacing w:val="-2"/>
              </w:rPr>
              <w:t>Summaries</w:t>
            </w:r>
          </w:hyperlink>
        </w:p>
        <w:p w14:paraId="4BDF6274" w14:textId="77777777" w:rsidR="00AB34A8" w:rsidRDefault="00F64139" w:rsidP="53F9312B">
          <w:pPr>
            <w:pStyle w:val="TOC2"/>
            <w:numPr>
              <w:ilvl w:val="0"/>
              <w:numId w:val="6"/>
            </w:numPr>
            <w:tabs>
              <w:tab w:val="left" w:pos="514"/>
            </w:tabs>
            <w:ind w:left="514" w:hanging="184"/>
          </w:pPr>
          <w:hyperlink w:anchor="_bookmark7" w:history="1">
            <w:r w:rsidR="53F9312B" w:rsidRPr="53F9312B">
              <w:t>•</w:t>
            </w:r>
            <w:r w:rsidR="53F9312B" w:rsidRPr="53F9312B">
              <w:rPr>
                <w:spacing w:val="-4"/>
              </w:rPr>
              <w:t xml:space="preserve"> </w:t>
            </w:r>
            <w:r w:rsidR="53F9312B" w:rsidRPr="53F9312B">
              <w:t>Role</w:t>
            </w:r>
            <w:r w:rsidR="53F9312B" w:rsidRPr="53F9312B">
              <w:rPr>
                <w:spacing w:val="3"/>
              </w:rPr>
              <w:t xml:space="preserve"> </w:t>
            </w:r>
            <w:r w:rsidR="53F9312B" w:rsidRPr="53F9312B">
              <w:rPr>
                <w:spacing w:val="-2"/>
              </w:rPr>
              <w:t>Declarations</w:t>
            </w:r>
          </w:hyperlink>
        </w:p>
        <w:p w14:paraId="5367E80B" w14:textId="77777777" w:rsidR="00AB34A8" w:rsidRDefault="00F64139">
          <w:pPr>
            <w:pStyle w:val="TOC1"/>
            <w:tabs>
              <w:tab w:val="right" w:pos="4274"/>
            </w:tabs>
            <w:spacing w:before="243"/>
          </w:pPr>
          <w:hyperlink w:anchor="_bookmark8" w:history="1">
            <w:r>
              <w:t>Part</w:t>
            </w:r>
            <w:r>
              <w:rPr>
                <w:spacing w:val="-3"/>
              </w:rPr>
              <w:t xml:space="preserve"> </w:t>
            </w:r>
            <w:r>
              <w:t>C:</w:t>
            </w:r>
            <w:r>
              <w:rPr>
                <w:spacing w:val="-1"/>
              </w:rPr>
              <w:t xml:space="preserve"> </w:t>
            </w:r>
            <w:r>
              <w:rPr>
                <w:spacing w:val="-2"/>
              </w:rPr>
              <w:t>Campaigning</w:t>
            </w:r>
            <w:r>
              <w:tab/>
            </w:r>
            <w:r>
              <w:rPr>
                <w:spacing w:val="-10"/>
              </w:rPr>
              <w:t>3</w:t>
            </w:r>
          </w:hyperlink>
        </w:p>
      </w:sdtContent>
    </w:sdt>
    <w:p w14:paraId="43E9928A" w14:textId="77777777" w:rsidR="00AB34A8" w:rsidRDefault="00F64139">
      <w:pPr>
        <w:pStyle w:val="ListParagraph"/>
        <w:numPr>
          <w:ilvl w:val="0"/>
          <w:numId w:val="6"/>
        </w:numPr>
        <w:tabs>
          <w:tab w:val="left" w:pos="514"/>
        </w:tabs>
        <w:spacing w:before="2" w:line="251" w:lineRule="exact"/>
        <w:ind w:left="514" w:hanging="184"/>
        <w:rPr>
          <w:i/>
        </w:rPr>
      </w:pPr>
      <w:hyperlink w:anchor="_bookmark9" w:history="1">
        <w:r>
          <w:rPr>
            <w:i/>
          </w:rPr>
          <w:t>•</w:t>
        </w:r>
        <w:r>
          <w:rPr>
            <w:i/>
            <w:spacing w:val="-4"/>
          </w:rPr>
          <w:t xml:space="preserve"> </w:t>
        </w:r>
        <w:r>
          <w:rPr>
            <w:i/>
            <w:spacing w:val="-2"/>
          </w:rPr>
          <w:t>Campaigning</w:t>
        </w:r>
      </w:hyperlink>
    </w:p>
    <w:p w14:paraId="4B8B3EAF" w14:textId="77777777" w:rsidR="00AB34A8" w:rsidRDefault="00F64139">
      <w:pPr>
        <w:pStyle w:val="ListParagraph"/>
        <w:numPr>
          <w:ilvl w:val="0"/>
          <w:numId w:val="6"/>
        </w:numPr>
        <w:tabs>
          <w:tab w:val="left" w:pos="514"/>
        </w:tabs>
        <w:spacing w:line="251" w:lineRule="exact"/>
        <w:ind w:left="514" w:hanging="184"/>
        <w:rPr>
          <w:i/>
        </w:rPr>
      </w:pPr>
      <w:hyperlink w:anchor="_bookmark10" w:history="1">
        <w:r>
          <w:rPr>
            <w:i/>
          </w:rPr>
          <w:t>•</w:t>
        </w:r>
        <w:r>
          <w:rPr>
            <w:i/>
            <w:spacing w:val="-4"/>
          </w:rPr>
          <w:t xml:space="preserve"> </w:t>
        </w:r>
        <w:r>
          <w:rPr>
            <w:i/>
          </w:rPr>
          <w:t>Campaign</w:t>
        </w:r>
        <w:r>
          <w:rPr>
            <w:i/>
            <w:spacing w:val="1"/>
          </w:rPr>
          <w:t xml:space="preserve"> </w:t>
        </w:r>
        <w:r>
          <w:rPr>
            <w:i/>
            <w:spacing w:val="-2"/>
          </w:rPr>
          <w:t>Period</w:t>
        </w:r>
      </w:hyperlink>
    </w:p>
    <w:p w14:paraId="4278BDDC" w14:textId="77777777" w:rsidR="00AB34A8" w:rsidRDefault="00F64139">
      <w:pPr>
        <w:pStyle w:val="ListParagraph"/>
        <w:numPr>
          <w:ilvl w:val="0"/>
          <w:numId w:val="6"/>
        </w:numPr>
        <w:tabs>
          <w:tab w:val="left" w:pos="514"/>
        </w:tabs>
        <w:spacing w:before="2" w:line="251" w:lineRule="exact"/>
        <w:ind w:left="514" w:hanging="184"/>
      </w:pPr>
      <w:hyperlink w:anchor="_bookmark11" w:history="1">
        <w:r w:rsidR="53F9312B" w:rsidRPr="53F9312B">
          <w:rPr>
            <w:i/>
            <w:iCs/>
          </w:rPr>
          <w:t>•</w:t>
        </w:r>
        <w:r w:rsidR="53F9312B" w:rsidRPr="53F9312B">
          <w:rPr>
            <w:i/>
            <w:iCs/>
            <w:spacing w:val="-5"/>
          </w:rPr>
          <w:t xml:space="preserve"> </w:t>
        </w:r>
        <w:r w:rsidR="53F9312B" w:rsidRPr="53F9312B">
          <w:rPr>
            <w:i/>
            <w:iCs/>
          </w:rPr>
          <w:t xml:space="preserve">Negative </w:t>
        </w:r>
        <w:r w:rsidR="53F9312B" w:rsidRPr="53F9312B">
          <w:rPr>
            <w:i/>
            <w:iCs/>
            <w:spacing w:val="-2"/>
          </w:rPr>
          <w:t>Campaigning</w:t>
        </w:r>
      </w:hyperlink>
    </w:p>
    <w:p w14:paraId="24205D3A" w14:textId="77777777" w:rsidR="00AB34A8" w:rsidRDefault="00F64139">
      <w:pPr>
        <w:pStyle w:val="ListParagraph"/>
        <w:numPr>
          <w:ilvl w:val="0"/>
          <w:numId w:val="6"/>
        </w:numPr>
        <w:tabs>
          <w:tab w:val="left" w:pos="638"/>
        </w:tabs>
        <w:spacing w:line="251" w:lineRule="exact"/>
        <w:ind w:left="638" w:hanging="308"/>
        <w:rPr>
          <w:i/>
        </w:rPr>
      </w:pPr>
      <w:hyperlink w:anchor="_bookmark12" w:history="1">
        <w:r w:rsidR="53F9312B" w:rsidRPr="53F9312B">
          <w:rPr>
            <w:i/>
            <w:iCs/>
          </w:rPr>
          <w:t>•</w:t>
        </w:r>
        <w:r w:rsidR="53F9312B" w:rsidRPr="53F9312B">
          <w:rPr>
            <w:i/>
            <w:iCs/>
            <w:spacing w:val="-7"/>
          </w:rPr>
          <w:t xml:space="preserve"> </w:t>
        </w:r>
        <w:r w:rsidR="53F9312B" w:rsidRPr="53F9312B">
          <w:rPr>
            <w:i/>
            <w:iCs/>
          </w:rPr>
          <w:t>Campaign</w:t>
        </w:r>
        <w:r w:rsidR="53F9312B" w:rsidRPr="53F9312B">
          <w:rPr>
            <w:i/>
            <w:iCs/>
            <w:spacing w:val="-2"/>
          </w:rPr>
          <w:t xml:space="preserve"> Expenses</w:t>
        </w:r>
      </w:hyperlink>
    </w:p>
    <w:p w14:paraId="046C7C10" w14:textId="77777777" w:rsidR="00AB34A8" w:rsidRDefault="00F64139">
      <w:pPr>
        <w:pStyle w:val="ListParagraph"/>
        <w:numPr>
          <w:ilvl w:val="0"/>
          <w:numId w:val="6"/>
        </w:numPr>
        <w:tabs>
          <w:tab w:val="left" w:pos="648"/>
        </w:tabs>
        <w:spacing w:before="2" w:line="252" w:lineRule="exact"/>
        <w:ind w:left="648" w:hanging="308"/>
        <w:rPr>
          <w:i/>
        </w:rPr>
      </w:pPr>
      <w:hyperlink w:anchor="_bookmark13" w:history="1">
        <w:r w:rsidR="53F9312B" w:rsidRPr="53F9312B">
          <w:rPr>
            <w:i/>
            <w:iCs/>
          </w:rPr>
          <w:t>•</w:t>
        </w:r>
        <w:r w:rsidR="53F9312B" w:rsidRPr="53F9312B">
          <w:rPr>
            <w:i/>
            <w:iCs/>
            <w:spacing w:val="-4"/>
          </w:rPr>
          <w:t xml:space="preserve"> </w:t>
        </w:r>
        <w:r w:rsidR="53F9312B" w:rsidRPr="53F9312B">
          <w:rPr>
            <w:i/>
            <w:iCs/>
            <w:spacing w:val="-2"/>
          </w:rPr>
          <w:t>Treating</w:t>
        </w:r>
      </w:hyperlink>
    </w:p>
    <w:p w14:paraId="7E5328A6" w14:textId="77777777" w:rsidR="00AB34A8" w:rsidRDefault="00F64139">
      <w:pPr>
        <w:pStyle w:val="ListParagraph"/>
        <w:numPr>
          <w:ilvl w:val="0"/>
          <w:numId w:val="6"/>
        </w:numPr>
        <w:tabs>
          <w:tab w:val="left" w:pos="638"/>
        </w:tabs>
        <w:spacing w:line="252" w:lineRule="exact"/>
        <w:ind w:left="638" w:hanging="308"/>
        <w:rPr>
          <w:i/>
        </w:rPr>
      </w:pPr>
      <w:hyperlink w:anchor="_bookmark14" w:history="1">
        <w:r w:rsidR="53F9312B" w:rsidRPr="53F9312B">
          <w:rPr>
            <w:i/>
            <w:iCs/>
          </w:rPr>
          <w:t>•</w:t>
        </w:r>
        <w:r w:rsidR="53F9312B" w:rsidRPr="53F9312B">
          <w:rPr>
            <w:i/>
            <w:iCs/>
            <w:spacing w:val="-5"/>
          </w:rPr>
          <w:t xml:space="preserve"> </w:t>
        </w:r>
        <w:r w:rsidR="53F9312B" w:rsidRPr="53F9312B">
          <w:rPr>
            <w:i/>
            <w:iCs/>
          </w:rPr>
          <w:t>Misuse of</w:t>
        </w:r>
        <w:r w:rsidR="53F9312B" w:rsidRPr="53F9312B">
          <w:rPr>
            <w:i/>
            <w:iCs/>
            <w:spacing w:val="-4"/>
          </w:rPr>
          <w:t xml:space="preserve"> </w:t>
        </w:r>
        <w:r w:rsidR="53F9312B" w:rsidRPr="53F9312B">
          <w:rPr>
            <w:i/>
            <w:iCs/>
          </w:rPr>
          <w:t>SU</w:t>
        </w:r>
        <w:r w:rsidR="53F9312B" w:rsidRPr="53F9312B">
          <w:rPr>
            <w:i/>
            <w:iCs/>
            <w:spacing w:val="-2"/>
          </w:rPr>
          <w:t xml:space="preserve"> Office</w:t>
        </w:r>
      </w:hyperlink>
    </w:p>
    <w:p w14:paraId="275C2F7F" w14:textId="77777777" w:rsidR="00AB34A8" w:rsidRDefault="00F64139">
      <w:pPr>
        <w:pStyle w:val="ListParagraph"/>
        <w:numPr>
          <w:ilvl w:val="0"/>
          <w:numId w:val="6"/>
        </w:numPr>
        <w:tabs>
          <w:tab w:val="left" w:pos="638"/>
        </w:tabs>
        <w:spacing w:before="2"/>
        <w:ind w:left="638" w:hanging="308"/>
        <w:rPr>
          <w:i/>
        </w:rPr>
      </w:pPr>
      <w:hyperlink w:anchor="_bookmark15" w:history="1">
        <w:r w:rsidR="53F9312B" w:rsidRPr="53F9312B">
          <w:rPr>
            <w:i/>
            <w:iCs/>
          </w:rPr>
          <w:t>•</w:t>
        </w:r>
        <w:r w:rsidR="53F9312B" w:rsidRPr="53F9312B">
          <w:rPr>
            <w:i/>
            <w:iCs/>
            <w:spacing w:val="-7"/>
          </w:rPr>
          <w:t xml:space="preserve"> </w:t>
        </w:r>
        <w:r w:rsidR="53F9312B" w:rsidRPr="53F9312B">
          <w:rPr>
            <w:i/>
            <w:iCs/>
          </w:rPr>
          <w:t>Mailing</w:t>
        </w:r>
        <w:r w:rsidR="53F9312B" w:rsidRPr="53F9312B">
          <w:rPr>
            <w:i/>
            <w:iCs/>
            <w:spacing w:val="-1"/>
          </w:rPr>
          <w:t xml:space="preserve"> </w:t>
        </w:r>
        <w:r w:rsidR="53F9312B" w:rsidRPr="53F9312B">
          <w:rPr>
            <w:i/>
            <w:iCs/>
            <w:spacing w:val="-2"/>
          </w:rPr>
          <w:t>Lists</w:t>
        </w:r>
      </w:hyperlink>
    </w:p>
    <w:p w14:paraId="517311D3" w14:textId="77777777" w:rsidR="00AB34A8" w:rsidRDefault="00F64139">
      <w:pPr>
        <w:pStyle w:val="ListParagraph"/>
        <w:numPr>
          <w:ilvl w:val="0"/>
          <w:numId w:val="6"/>
        </w:numPr>
        <w:tabs>
          <w:tab w:val="left" w:pos="638"/>
        </w:tabs>
        <w:spacing w:before="2" w:line="251" w:lineRule="exact"/>
        <w:ind w:left="638" w:hanging="308"/>
        <w:rPr>
          <w:i/>
        </w:rPr>
      </w:pPr>
      <w:hyperlink w:anchor="_bookmark16" w:history="1">
        <w:r w:rsidR="53F9312B" w:rsidRPr="53F9312B">
          <w:rPr>
            <w:i/>
            <w:iCs/>
          </w:rPr>
          <w:t>•</w:t>
        </w:r>
        <w:r w:rsidR="53F9312B" w:rsidRPr="53F9312B">
          <w:rPr>
            <w:i/>
            <w:iCs/>
            <w:spacing w:val="-4"/>
          </w:rPr>
          <w:t xml:space="preserve"> </w:t>
        </w:r>
        <w:r w:rsidR="53F9312B" w:rsidRPr="53F9312B">
          <w:rPr>
            <w:i/>
            <w:iCs/>
          </w:rPr>
          <w:t xml:space="preserve">Social </w:t>
        </w:r>
        <w:r w:rsidR="53F9312B" w:rsidRPr="53F9312B">
          <w:rPr>
            <w:i/>
            <w:iCs/>
            <w:spacing w:val="-2"/>
          </w:rPr>
          <w:t>Media</w:t>
        </w:r>
      </w:hyperlink>
    </w:p>
    <w:p w14:paraId="0C75B974" w14:textId="77777777" w:rsidR="00AB34A8" w:rsidRDefault="00F64139">
      <w:pPr>
        <w:pStyle w:val="ListParagraph"/>
        <w:numPr>
          <w:ilvl w:val="0"/>
          <w:numId w:val="6"/>
        </w:numPr>
        <w:tabs>
          <w:tab w:val="left" w:pos="638"/>
        </w:tabs>
        <w:spacing w:line="251" w:lineRule="exact"/>
        <w:ind w:left="638" w:hanging="308"/>
        <w:rPr>
          <w:i/>
        </w:rPr>
      </w:pPr>
      <w:hyperlink w:anchor="_bookmark17" w:history="1">
        <w:r w:rsidR="53F9312B" w:rsidRPr="53F9312B">
          <w:rPr>
            <w:i/>
            <w:iCs/>
          </w:rPr>
          <w:t>•</w:t>
        </w:r>
        <w:r w:rsidR="53F9312B" w:rsidRPr="53F9312B">
          <w:rPr>
            <w:i/>
            <w:iCs/>
            <w:spacing w:val="-4"/>
          </w:rPr>
          <w:t xml:space="preserve"> </w:t>
        </w:r>
        <w:r w:rsidR="53F9312B" w:rsidRPr="53F9312B">
          <w:rPr>
            <w:i/>
            <w:iCs/>
            <w:spacing w:val="-2"/>
          </w:rPr>
          <w:t>Endorsements</w:t>
        </w:r>
      </w:hyperlink>
    </w:p>
    <w:p w14:paraId="0DA507E8" w14:textId="77777777" w:rsidR="00AB34A8" w:rsidRDefault="00F64139">
      <w:pPr>
        <w:pStyle w:val="ListParagraph"/>
        <w:numPr>
          <w:ilvl w:val="0"/>
          <w:numId w:val="6"/>
        </w:numPr>
        <w:tabs>
          <w:tab w:val="left" w:pos="638"/>
        </w:tabs>
        <w:spacing w:before="2" w:line="251" w:lineRule="exact"/>
        <w:ind w:left="638" w:hanging="308"/>
        <w:rPr>
          <w:i/>
        </w:rPr>
      </w:pPr>
      <w:hyperlink w:anchor="_bookmark18" w:history="1">
        <w:r w:rsidR="53F9312B" w:rsidRPr="53F9312B">
          <w:rPr>
            <w:i/>
            <w:iCs/>
          </w:rPr>
          <w:t>•</w:t>
        </w:r>
        <w:r w:rsidR="53F9312B" w:rsidRPr="53F9312B">
          <w:rPr>
            <w:i/>
            <w:iCs/>
            <w:spacing w:val="-4"/>
          </w:rPr>
          <w:t xml:space="preserve"> </w:t>
        </w:r>
        <w:r w:rsidR="53F9312B" w:rsidRPr="53F9312B">
          <w:rPr>
            <w:i/>
            <w:iCs/>
            <w:spacing w:val="-2"/>
          </w:rPr>
          <w:t>Slates</w:t>
        </w:r>
      </w:hyperlink>
    </w:p>
    <w:p w14:paraId="39B0515B" w14:textId="77777777" w:rsidR="00AB34A8" w:rsidRDefault="00F64139">
      <w:pPr>
        <w:pStyle w:val="ListParagraph"/>
        <w:numPr>
          <w:ilvl w:val="0"/>
          <w:numId w:val="6"/>
        </w:numPr>
        <w:tabs>
          <w:tab w:val="left" w:pos="638"/>
        </w:tabs>
        <w:spacing w:line="251" w:lineRule="exact"/>
        <w:ind w:left="638" w:hanging="308"/>
        <w:rPr>
          <w:i/>
        </w:rPr>
      </w:pPr>
      <w:hyperlink w:anchor="_bookmark19" w:history="1">
        <w:r w:rsidR="53F9312B" w:rsidRPr="53F9312B">
          <w:rPr>
            <w:i/>
            <w:iCs/>
          </w:rPr>
          <w:t>•</w:t>
        </w:r>
        <w:r w:rsidR="53F9312B" w:rsidRPr="53F9312B">
          <w:rPr>
            <w:i/>
            <w:iCs/>
            <w:spacing w:val="-7"/>
          </w:rPr>
          <w:t xml:space="preserve"> </w:t>
        </w:r>
        <w:r w:rsidR="53F9312B" w:rsidRPr="53F9312B">
          <w:rPr>
            <w:i/>
            <w:iCs/>
          </w:rPr>
          <w:t>Campaign</w:t>
        </w:r>
        <w:r w:rsidR="53F9312B" w:rsidRPr="53F9312B">
          <w:rPr>
            <w:i/>
            <w:iCs/>
            <w:spacing w:val="-1"/>
          </w:rPr>
          <w:t xml:space="preserve"> </w:t>
        </w:r>
        <w:r w:rsidR="53F9312B" w:rsidRPr="53F9312B">
          <w:rPr>
            <w:i/>
            <w:iCs/>
          </w:rPr>
          <w:t>Team</w:t>
        </w:r>
        <w:r w:rsidR="53F9312B" w:rsidRPr="53F9312B">
          <w:rPr>
            <w:i/>
            <w:iCs/>
            <w:spacing w:val="-2"/>
          </w:rPr>
          <w:t xml:space="preserve"> Members</w:t>
        </w:r>
      </w:hyperlink>
    </w:p>
    <w:p w14:paraId="582FAFA7" w14:textId="77777777" w:rsidR="00AB34A8" w:rsidRDefault="00F64139">
      <w:pPr>
        <w:pStyle w:val="ListParagraph"/>
        <w:numPr>
          <w:ilvl w:val="0"/>
          <w:numId w:val="6"/>
        </w:numPr>
        <w:tabs>
          <w:tab w:val="left" w:pos="638"/>
        </w:tabs>
        <w:spacing w:before="2"/>
        <w:ind w:left="638" w:hanging="308"/>
        <w:rPr>
          <w:i/>
        </w:rPr>
      </w:pPr>
      <w:hyperlink w:anchor="_bookmark20" w:history="1">
        <w:r w:rsidR="53F9312B" w:rsidRPr="53F9312B">
          <w:rPr>
            <w:i/>
            <w:iCs/>
          </w:rPr>
          <w:t>•</w:t>
        </w:r>
        <w:r w:rsidR="53F9312B" w:rsidRPr="53F9312B">
          <w:rPr>
            <w:i/>
            <w:iCs/>
            <w:spacing w:val="-4"/>
          </w:rPr>
          <w:t xml:space="preserve"> </w:t>
        </w:r>
        <w:r w:rsidR="53F9312B" w:rsidRPr="53F9312B">
          <w:rPr>
            <w:i/>
            <w:iCs/>
            <w:spacing w:val="-2"/>
          </w:rPr>
          <w:t>Miscellaneous</w:t>
        </w:r>
      </w:hyperlink>
    </w:p>
    <w:p w14:paraId="227949F6" w14:textId="77777777" w:rsidR="00AB34A8" w:rsidRDefault="00F64139">
      <w:pPr>
        <w:pStyle w:val="Heading2"/>
        <w:tabs>
          <w:tab w:val="left" w:pos="4152"/>
        </w:tabs>
        <w:spacing w:before="243" w:line="251" w:lineRule="exact"/>
        <w:ind w:left="120" w:firstLine="0"/>
      </w:pPr>
      <w:hyperlink w:anchor="_bookmark21" w:history="1">
        <w:r>
          <w:t>Part</w:t>
        </w:r>
        <w:r>
          <w:rPr>
            <w:spacing w:val="-3"/>
          </w:rPr>
          <w:t xml:space="preserve"> </w:t>
        </w:r>
        <w:r>
          <w:t>D:</w:t>
        </w:r>
        <w:r>
          <w:rPr>
            <w:spacing w:val="-1"/>
          </w:rPr>
          <w:t xml:space="preserve"> </w:t>
        </w:r>
        <w:r>
          <w:rPr>
            <w:spacing w:val="-2"/>
          </w:rPr>
          <w:t>Complaints</w:t>
        </w:r>
        <w:r>
          <w:tab/>
        </w:r>
        <w:r>
          <w:rPr>
            <w:spacing w:val="-10"/>
          </w:rPr>
          <w:t>5</w:t>
        </w:r>
      </w:hyperlink>
    </w:p>
    <w:p w14:paraId="51DFB266" w14:textId="77777777" w:rsidR="00AB34A8" w:rsidRDefault="00F64139">
      <w:pPr>
        <w:pStyle w:val="ListParagraph"/>
        <w:numPr>
          <w:ilvl w:val="0"/>
          <w:numId w:val="6"/>
        </w:numPr>
        <w:tabs>
          <w:tab w:val="left" w:pos="638"/>
        </w:tabs>
        <w:spacing w:line="251" w:lineRule="exact"/>
        <w:ind w:left="638" w:hanging="308"/>
        <w:rPr>
          <w:i/>
        </w:rPr>
      </w:pPr>
      <w:hyperlink w:anchor="_bookmark22" w:history="1">
        <w:r w:rsidR="53F9312B" w:rsidRPr="53F9312B">
          <w:rPr>
            <w:i/>
            <w:iCs/>
          </w:rPr>
          <w:t>•</w:t>
        </w:r>
        <w:r w:rsidR="53F9312B" w:rsidRPr="53F9312B">
          <w:rPr>
            <w:i/>
            <w:iCs/>
            <w:spacing w:val="-4"/>
          </w:rPr>
          <w:t xml:space="preserve"> </w:t>
        </w:r>
        <w:r w:rsidR="53F9312B" w:rsidRPr="53F9312B">
          <w:rPr>
            <w:i/>
            <w:iCs/>
            <w:spacing w:val="-2"/>
          </w:rPr>
          <w:t>Complaints</w:t>
        </w:r>
      </w:hyperlink>
    </w:p>
    <w:p w14:paraId="6763B011" w14:textId="77777777" w:rsidR="00AB34A8" w:rsidRDefault="00F64139">
      <w:pPr>
        <w:pStyle w:val="ListParagraph"/>
        <w:numPr>
          <w:ilvl w:val="0"/>
          <w:numId w:val="6"/>
        </w:numPr>
        <w:tabs>
          <w:tab w:val="left" w:pos="638"/>
        </w:tabs>
        <w:spacing w:before="2" w:line="251" w:lineRule="exact"/>
        <w:ind w:left="638" w:hanging="308"/>
        <w:rPr>
          <w:i/>
        </w:rPr>
      </w:pPr>
      <w:hyperlink w:anchor="_bookmark23" w:history="1">
        <w:r w:rsidR="53F9312B" w:rsidRPr="53F9312B">
          <w:rPr>
            <w:i/>
            <w:iCs/>
          </w:rPr>
          <w:t>•</w:t>
        </w:r>
        <w:r w:rsidR="53F9312B" w:rsidRPr="53F9312B">
          <w:rPr>
            <w:i/>
            <w:iCs/>
            <w:spacing w:val="-4"/>
          </w:rPr>
          <w:t xml:space="preserve"> </w:t>
        </w:r>
        <w:r w:rsidR="53F9312B" w:rsidRPr="53F9312B">
          <w:rPr>
            <w:i/>
            <w:iCs/>
            <w:spacing w:val="-2"/>
          </w:rPr>
          <w:t>Format</w:t>
        </w:r>
      </w:hyperlink>
    </w:p>
    <w:p w14:paraId="0D0B940D" w14:textId="77777777" w:rsidR="00AB34A8" w:rsidRDefault="00F64139" w:rsidP="53F9312B">
      <w:pPr>
        <w:pStyle w:val="ListParagraph"/>
        <w:numPr>
          <w:ilvl w:val="0"/>
          <w:numId w:val="6"/>
        </w:numPr>
        <w:tabs>
          <w:tab w:val="left" w:pos="638"/>
        </w:tabs>
        <w:spacing w:line="251" w:lineRule="exact"/>
        <w:ind w:left="638" w:hanging="308"/>
        <w:rPr>
          <w:i/>
          <w:iCs/>
        </w:rPr>
        <w:sectPr w:rsidR="00AB34A8">
          <w:type w:val="continuous"/>
          <w:pgSz w:w="11920" w:h="16840"/>
          <w:pgMar w:top="1020" w:right="1340" w:bottom="1000" w:left="1320" w:header="776" w:footer="810" w:gutter="0"/>
          <w:cols w:num="2" w:space="720" w:equalWidth="0">
            <w:col w:w="4315" w:space="557"/>
            <w:col w:w="4388"/>
          </w:cols>
        </w:sectPr>
      </w:pPr>
      <w:hyperlink w:anchor="_bookmark24" w:history="1">
        <w:r w:rsidR="53F9312B" w:rsidRPr="53F9312B">
          <w:rPr>
            <w:i/>
            <w:iCs/>
          </w:rPr>
          <w:t>•</w:t>
        </w:r>
        <w:r w:rsidR="53F9312B" w:rsidRPr="53F9312B">
          <w:rPr>
            <w:i/>
            <w:iCs/>
            <w:spacing w:val="-6"/>
          </w:rPr>
          <w:t xml:space="preserve"> </w:t>
        </w:r>
        <w:r w:rsidR="53F9312B" w:rsidRPr="53F9312B">
          <w:rPr>
            <w:i/>
            <w:iCs/>
          </w:rPr>
          <w:t>Time</w:t>
        </w:r>
        <w:r w:rsidR="53F9312B" w:rsidRPr="53F9312B">
          <w:rPr>
            <w:i/>
            <w:iCs/>
            <w:spacing w:val="-3"/>
          </w:rPr>
          <w:t xml:space="preserve"> </w:t>
        </w:r>
        <w:r w:rsidR="53F9312B" w:rsidRPr="53F9312B">
          <w:rPr>
            <w:i/>
            <w:iCs/>
            <w:spacing w:val="-2"/>
          </w:rPr>
          <w:t>Limit</w:t>
        </w:r>
      </w:hyperlink>
    </w:p>
    <w:p w14:paraId="0E27B00A" w14:textId="77777777" w:rsidR="00AB34A8" w:rsidRDefault="00AB34A8">
      <w:pPr>
        <w:pStyle w:val="BodyText"/>
        <w:spacing w:before="117"/>
        <w:rPr>
          <w:i/>
          <w:sz w:val="30"/>
        </w:rPr>
      </w:pPr>
    </w:p>
    <w:p w14:paraId="2DDA30E6" w14:textId="77777777" w:rsidR="00AB34A8" w:rsidRDefault="00F64139">
      <w:pPr>
        <w:pStyle w:val="Heading1"/>
      </w:pPr>
      <w:bookmarkStart w:id="3" w:name="Part_A:_General"/>
      <w:bookmarkStart w:id="4" w:name="_bookmark0"/>
      <w:bookmarkEnd w:id="3"/>
      <w:bookmarkEnd w:id="4"/>
      <w:r>
        <w:rPr>
          <w:color w:val="36BBAB"/>
        </w:rPr>
        <w:t>Part</w:t>
      </w:r>
      <w:r>
        <w:rPr>
          <w:color w:val="36BBAB"/>
          <w:spacing w:val="-5"/>
        </w:rPr>
        <w:t xml:space="preserve"> </w:t>
      </w:r>
      <w:r>
        <w:rPr>
          <w:color w:val="36BBAB"/>
        </w:rPr>
        <w:t>A:</w:t>
      </w:r>
      <w:r>
        <w:rPr>
          <w:color w:val="36BBAB"/>
          <w:spacing w:val="-3"/>
        </w:rPr>
        <w:t xml:space="preserve"> </w:t>
      </w:r>
      <w:r>
        <w:rPr>
          <w:color w:val="36BBAB"/>
          <w:spacing w:val="-2"/>
        </w:rPr>
        <w:t>General</w:t>
      </w:r>
    </w:p>
    <w:p w14:paraId="637E3A0C" w14:textId="77777777" w:rsidR="00AB34A8" w:rsidRDefault="00F64139">
      <w:pPr>
        <w:pStyle w:val="Heading2"/>
        <w:numPr>
          <w:ilvl w:val="0"/>
          <w:numId w:val="5"/>
        </w:numPr>
        <w:tabs>
          <w:tab w:val="left" w:pos="304"/>
        </w:tabs>
        <w:spacing w:before="100"/>
        <w:ind w:left="304" w:hanging="184"/>
      </w:pPr>
      <w:bookmarkStart w:id="5" w:name="1_•_Principles"/>
      <w:bookmarkStart w:id="6" w:name="_bookmark1"/>
      <w:bookmarkEnd w:id="5"/>
      <w:bookmarkEnd w:id="6"/>
      <w:r>
        <w:t>•</w:t>
      </w:r>
      <w:r>
        <w:rPr>
          <w:spacing w:val="-3"/>
        </w:rPr>
        <w:t xml:space="preserve"> </w:t>
      </w:r>
      <w:r>
        <w:rPr>
          <w:spacing w:val="-2"/>
        </w:rPr>
        <w:t>Principles</w:t>
      </w:r>
    </w:p>
    <w:p w14:paraId="76825227" w14:textId="77777777" w:rsidR="00AB34A8" w:rsidRDefault="00F64139">
      <w:pPr>
        <w:pStyle w:val="BodyText"/>
        <w:spacing w:line="273" w:lineRule="auto"/>
        <w:ind w:left="115" w:right="181"/>
      </w:pPr>
      <w:r>
        <w:t>These principles are how we, the Elections Committee, believe our elections should be conducted.</w:t>
      </w:r>
      <w:r>
        <w:rPr>
          <w:spacing w:val="-5"/>
        </w:rPr>
        <w:t xml:space="preserve"> </w:t>
      </w:r>
      <w:r>
        <w:t>These</w:t>
      </w:r>
      <w:r>
        <w:rPr>
          <w:spacing w:val="-6"/>
        </w:rPr>
        <w:t xml:space="preserve"> </w:t>
      </w:r>
      <w:r>
        <w:t>principles</w:t>
      </w:r>
      <w:r>
        <w:rPr>
          <w:spacing w:val="-4"/>
        </w:rPr>
        <w:t xml:space="preserve"> </w:t>
      </w:r>
      <w:r>
        <w:t>are</w:t>
      </w:r>
      <w:r>
        <w:rPr>
          <w:spacing w:val="-6"/>
        </w:rPr>
        <w:t xml:space="preserve"> </w:t>
      </w:r>
      <w:r>
        <w:t>not</w:t>
      </w:r>
      <w:r>
        <w:rPr>
          <w:spacing w:val="-5"/>
        </w:rPr>
        <w:t xml:space="preserve"> </w:t>
      </w:r>
      <w:r>
        <w:t>directly</w:t>
      </w:r>
      <w:r>
        <w:rPr>
          <w:spacing w:val="-9"/>
        </w:rPr>
        <w:t xml:space="preserve"> </w:t>
      </w:r>
      <w:r>
        <w:t>enforceable but</w:t>
      </w:r>
      <w:r>
        <w:rPr>
          <w:spacing w:val="-5"/>
        </w:rPr>
        <w:t xml:space="preserve"> </w:t>
      </w:r>
      <w:r>
        <w:t>should guide</w:t>
      </w:r>
      <w:r>
        <w:rPr>
          <w:spacing w:val="-1"/>
        </w:rPr>
        <w:t xml:space="preserve"> </w:t>
      </w:r>
      <w:r>
        <w:t>the</w:t>
      </w:r>
      <w:r>
        <w:rPr>
          <w:spacing w:val="-1"/>
        </w:rPr>
        <w:t xml:space="preserve"> </w:t>
      </w:r>
      <w:r>
        <w:t>interpretation of the Regulations and Directions.</w:t>
      </w:r>
    </w:p>
    <w:p w14:paraId="6D82D09C" w14:textId="77777777" w:rsidR="00AB34A8" w:rsidRDefault="00F64139">
      <w:pPr>
        <w:pStyle w:val="ListParagraph"/>
        <w:numPr>
          <w:ilvl w:val="1"/>
          <w:numId w:val="5"/>
        </w:numPr>
        <w:tabs>
          <w:tab w:val="left" w:pos="838"/>
        </w:tabs>
        <w:spacing w:before="240"/>
        <w:ind w:left="838" w:hanging="358"/>
      </w:pPr>
      <w:r>
        <w:rPr>
          <w:b/>
        </w:rPr>
        <w:t>Be</w:t>
      </w:r>
      <w:r>
        <w:rPr>
          <w:b/>
          <w:spacing w:val="-2"/>
        </w:rPr>
        <w:t xml:space="preserve"> </w:t>
      </w:r>
      <w:r>
        <w:rPr>
          <w:b/>
        </w:rPr>
        <w:t>respectful</w:t>
      </w:r>
      <w:r>
        <w:t>:</w:t>
      </w:r>
      <w:r>
        <w:rPr>
          <w:spacing w:val="-6"/>
        </w:rPr>
        <w:t xml:space="preserve"> </w:t>
      </w:r>
      <w:r>
        <w:t>Treat</w:t>
      </w:r>
      <w:r>
        <w:rPr>
          <w:spacing w:val="-5"/>
        </w:rPr>
        <w:t xml:space="preserve"> </w:t>
      </w:r>
      <w:r>
        <w:t>all</w:t>
      </w:r>
      <w:r>
        <w:rPr>
          <w:spacing w:val="-4"/>
        </w:rPr>
        <w:t xml:space="preserve"> </w:t>
      </w:r>
      <w:r>
        <w:t>students,</w:t>
      </w:r>
      <w:r>
        <w:rPr>
          <w:spacing w:val="-6"/>
        </w:rPr>
        <w:t xml:space="preserve"> </w:t>
      </w:r>
      <w:r>
        <w:t>candidates,</w:t>
      </w:r>
      <w:r>
        <w:rPr>
          <w:spacing w:val="-5"/>
        </w:rPr>
        <w:t xml:space="preserve"> </w:t>
      </w:r>
      <w:r>
        <w:t>and</w:t>
      </w:r>
      <w:r>
        <w:rPr>
          <w:spacing w:val="-2"/>
        </w:rPr>
        <w:t xml:space="preserve"> </w:t>
      </w:r>
      <w:r>
        <w:t>election</w:t>
      </w:r>
      <w:r>
        <w:rPr>
          <w:spacing w:val="-2"/>
        </w:rPr>
        <w:t xml:space="preserve"> </w:t>
      </w:r>
      <w:r>
        <w:t>staff</w:t>
      </w:r>
      <w:r>
        <w:rPr>
          <w:spacing w:val="-5"/>
        </w:rPr>
        <w:t xml:space="preserve"> </w:t>
      </w:r>
      <w:r>
        <w:t>with</w:t>
      </w:r>
      <w:r>
        <w:rPr>
          <w:spacing w:val="-2"/>
        </w:rPr>
        <w:t xml:space="preserve"> respect.</w:t>
      </w:r>
    </w:p>
    <w:p w14:paraId="4B5BE9CC" w14:textId="77777777" w:rsidR="00AB34A8" w:rsidRDefault="00F64139">
      <w:pPr>
        <w:pStyle w:val="ListParagraph"/>
        <w:numPr>
          <w:ilvl w:val="1"/>
          <w:numId w:val="5"/>
        </w:numPr>
        <w:tabs>
          <w:tab w:val="left" w:pos="838"/>
        </w:tabs>
        <w:spacing w:before="67"/>
        <w:ind w:left="838" w:hanging="358"/>
      </w:pPr>
      <w:r>
        <w:rPr>
          <w:b/>
        </w:rPr>
        <w:t>Play</w:t>
      </w:r>
      <w:r>
        <w:rPr>
          <w:b/>
          <w:spacing w:val="-5"/>
        </w:rPr>
        <w:t xml:space="preserve"> </w:t>
      </w:r>
      <w:r>
        <w:rPr>
          <w:b/>
        </w:rPr>
        <w:t>fair</w:t>
      </w:r>
      <w:r>
        <w:t>:</w:t>
      </w:r>
      <w:r>
        <w:rPr>
          <w:spacing w:val="-4"/>
        </w:rPr>
        <w:t xml:space="preserve"> </w:t>
      </w:r>
      <w:r>
        <w:t>Do not</w:t>
      </w:r>
      <w:r>
        <w:rPr>
          <w:spacing w:val="-4"/>
        </w:rPr>
        <w:t xml:space="preserve"> </w:t>
      </w:r>
      <w:r>
        <w:t>seek</w:t>
      </w:r>
      <w:r>
        <w:rPr>
          <w:spacing w:val="-3"/>
        </w:rPr>
        <w:t xml:space="preserve"> </w:t>
      </w:r>
      <w:r>
        <w:t>an</w:t>
      </w:r>
      <w:r>
        <w:rPr>
          <w:spacing w:val="-5"/>
        </w:rPr>
        <w:t xml:space="preserve"> </w:t>
      </w:r>
      <w:r>
        <w:t>unfair advantage</w:t>
      </w:r>
      <w:r>
        <w:rPr>
          <w:spacing w:val="-5"/>
        </w:rPr>
        <w:t xml:space="preserve"> </w:t>
      </w:r>
      <w:r>
        <w:t>over</w:t>
      </w:r>
      <w:r>
        <w:rPr>
          <w:spacing w:val="-1"/>
        </w:rPr>
        <w:t xml:space="preserve"> </w:t>
      </w:r>
      <w:r>
        <w:t>other</w:t>
      </w:r>
      <w:r>
        <w:rPr>
          <w:spacing w:val="-1"/>
        </w:rPr>
        <w:t xml:space="preserve"> </w:t>
      </w:r>
      <w:r>
        <w:rPr>
          <w:spacing w:val="-2"/>
        </w:rPr>
        <w:t>candidates.</w:t>
      </w:r>
    </w:p>
    <w:p w14:paraId="63C423F3" w14:textId="77777777" w:rsidR="00AB34A8" w:rsidRDefault="00F64139">
      <w:pPr>
        <w:pStyle w:val="ListParagraph"/>
        <w:numPr>
          <w:ilvl w:val="1"/>
          <w:numId w:val="5"/>
        </w:numPr>
        <w:tabs>
          <w:tab w:val="left" w:pos="838"/>
        </w:tabs>
        <w:spacing w:before="57"/>
        <w:ind w:left="838" w:hanging="358"/>
      </w:pPr>
      <w:r>
        <w:rPr>
          <w:b/>
        </w:rPr>
        <w:t>Ask</w:t>
      </w:r>
      <w:r>
        <w:t>:</w:t>
      </w:r>
      <w:r>
        <w:rPr>
          <w:spacing w:val="-5"/>
        </w:rPr>
        <w:t xml:space="preserve"> </w:t>
      </w:r>
      <w:r>
        <w:t>If</w:t>
      </w:r>
      <w:r>
        <w:rPr>
          <w:spacing w:val="-4"/>
        </w:rPr>
        <w:t xml:space="preserve"> </w:t>
      </w:r>
      <w:r>
        <w:t>in doubt,</w:t>
      </w:r>
      <w:r>
        <w:rPr>
          <w:spacing w:val="-4"/>
        </w:rPr>
        <w:t xml:space="preserve"> </w:t>
      </w:r>
      <w:r>
        <w:t>ask</w:t>
      </w:r>
      <w:r>
        <w:rPr>
          <w:spacing w:val="-3"/>
        </w:rPr>
        <w:t xml:space="preserve"> </w:t>
      </w:r>
      <w:r>
        <w:t>the Elections</w:t>
      </w:r>
      <w:r>
        <w:rPr>
          <w:spacing w:val="-3"/>
        </w:rPr>
        <w:t xml:space="preserve"> </w:t>
      </w:r>
      <w:r>
        <w:t>Team</w:t>
      </w:r>
      <w:r>
        <w:rPr>
          <w:spacing w:val="-1"/>
        </w:rPr>
        <w:t xml:space="preserve"> </w:t>
      </w:r>
      <w:r>
        <w:rPr>
          <w:spacing w:val="-2"/>
        </w:rPr>
        <w:t>first.</w:t>
      </w:r>
    </w:p>
    <w:p w14:paraId="60061E4C" w14:textId="77777777" w:rsidR="00AB34A8" w:rsidRDefault="00AB34A8">
      <w:pPr>
        <w:pStyle w:val="BodyText"/>
        <w:spacing w:before="25"/>
      </w:pPr>
    </w:p>
    <w:p w14:paraId="59775EEE" w14:textId="77777777" w:rsidR="00AB34A8" w:rsidRDefault="00F64139">
      <w:pPr>
        <w:pStyle w:val="Heading2"/>
        <w:numPr>
          <w:ilvl w:val="0"/>
          <w:numId w:val="5"/>
        </w:numPr>
        <w:tabs>
          <w:tab w:val="left" w:pos="304"/>
        </w:tabs>
        <w:ind w:left="304" w:hanging="184"/>
      </w:pPr>
      <w:bookmarkStart w:id="7" w:name="2_•_Timeline"/>
      <w:bookmarkStart w:id="8" w:name="_bookmark2"/>
      <w:bookmarkEnd w:id="7"/>
      <w:bookmarkEnd w:id="8"/>
      <w:r>
        <w:t>•</w:t>
      </w:r>
      <w:r>
        <w:rPr>
          <w:spacing w:val="-5"/>
        </w:rPr>
        <w:t xml:space="preserve"> </w:t>
      </w:r>
      <w:r>
        <w:rPr>
          <w:spacing w:val="-2"/>
        </w:rPr>
        <w:t>Timeline</w:t>
      </w:r>
    </w:p>
    <w:p w14:paraId="3D7CFBA7" w14:textId="77777777" w:rsidR="00AB34A8" w:rsidRDefault="00F64139">
      <w:pPr>
        <w:pStyle w:val="BodyText"/>
        <w:ind w:left="120"/>
      </w:pPr>
      <w:r>
        <w:t>The</w:t>
      </w:r>
      <w:r>
        <w:rPr>
          <w:spacing w:val="-4"/>
        </w:rPr>
        <w:t xml:space="preserve"> </w:t>
      </w:r>
      <w:r>
        <w:t>election</w:t>
      </w:r>
      <w:r>
        <w:rPr>
          <w:spacing w:val="-1"/>
        </w:rPr>
        <w:t xml:space="preserve"> </w:t>
      </w:r>
      <w:r>
        <w:t>timeline</w:t>
      </w:r>
      <w:r>
        <w:rPr>
          <w:spacing w:val="-1"/>
        </w:rPr>
        <w:t xml:space="preserve"> </w:t>
      </w:r>
      <w:r>
        <w:t>can</w:t>
      </w:r>
      <w:r>
        <w:rPr>
          <w:spacing w:val="-6"/>
        </w:rPr>
        <w:t xml:space="preserve"> </w:t>
      </w:r>
      <w:r>
        <w:t>be</w:t>
      </w:r>
      <w:r>
        <w:rPr>
          <w:spacing w:val="-2"/>
        </w:rPr>
        <w:t xml:space="preserve"> </w:t>
      </w:r>
      <w:r>
        <w:t>accessed</w:t>
      </w:r>
      <w:r>
        <w:rPr>
          <w:spacing w:val="-1"/>
        </w:rPr>
        <w:t xml:space="preserve"> </w:t>
      </w:r>
      <w:r>
        <w:t>at</w:t>
      </w:r>
      <w:r>
        <w:rPr>
          <w:spacing w:val="2"/>
        </w:rPr>
        <w:t xml:space="preserve"> </w:t>
      </w:r>
      <w:hyperlink r:id="rId16">
        <w:r>
          <w:rPr>
            <w:color w:val="0462C1"/>
            <w:spacing w:val="-2"/>
            <w:u w:val="single" w:color="0462C1"/>
          </w:rPr>
          <w:t>www.oxfordsu.org/representation/elections/</w:t>
        </w:r>
      </w:hyperlink>
      <w:r>
        <w:rPr>
          <w:spacing w:val="-2"/>
        </w:rPr>
        <w:t>.</w:t>
      </w:r>
    </w:p>
    <w:p w14:paraId="44EAFD9C" w14:textId="77777777" w:rsidR="00AB34A8" w:rsidRDefault="00AB34A8">
      <w:pPr>
        <w:pStyle w:val="BodyText"/>
        <w:spacing w:before="24"/>
      </w:pPr>
    </w:p>
    <w:p w14:paraId="2DA253A9" w14:textId="77777777" w:rsidR="00AB34A8" w:rsidRDefault="53F9312B">
      <w:pPr>
        <w:pStyle w:val="BodyText"/>
        <w:spacing w:before="0"/>
        <w:ind w:left="120"/>
      </w:pPr>
      <w:r>
        <w:t>The</w:t>
      </w:r>
      <w:r>
        <w:rPr>
          <w:spacing w:val="-1"/>
        </w:rPr>
        <w:t xml:space="preserve"> </w:t>
      </w:r>
      <w:r>
        <w:t>key</w:t>
      </w:r>
      <w:r>
        <w:rPr>
          <w:spacing w:val="-6"/>
        </w:rPr>
        <w:t xml:space="preserve"> </w:t>
      </w:r>
      <w:r>
        <w:t>dates</w:t>
      </w:r>
      <w:r>
        <w:rPr>
          <w:spacing w:val="-1"/>
        </w:rPr>
        <w:t xml:space="preserve"> </w:t>
      </w:r>
      <w:r>
        <w:rPr>
          <w:spacing w:val="-4"/>
        </w:rPr>
        <w:t>are:</w:t>
      </w:r>
    </w:p>
    <w:p w14:paraId="0389D971" w14:textId="797ED677" w:rsidR="00AB34A8" w:rsidRDefault="53F9312B" w:rsidP="53F9312B">
      <w:pPr>
        <w:pStyle w:val="ListParagraph"/>
        <w:numPr>
          <w:ilvl w:val="0"/>
          <w:numId w:val="4"/>
        </w:numPr>
        <w:tabs>
          <w:tab w:val="left" w:pos="840"/>
        </w:tabs>
        <w:spacing w:before="32"/>
        <w:ind w:left="840"/>
        <w:rPr>
          <w:highlight w:val="yellow"/>
        </w:rPr>
      </w:pPr>
      <w:r w:rsidRPr="53F9312B">
        <w:rPr>
          <w:highlight w:val="yellow"/>
        </w:rPr>
        <w:t>Nominations</w:t>
      </w:r>
      <w:r w:rsidRPr="53F9312B">
        <w:rPr>
          <w:spacing w:val="-2"/>
          <w:highlight w:val="yellow"/>
        </w:rPr>
        <w:t xml:space="preserve"> </w:t>
      </w:r>
      <w:r w:rsidRPr="53F9312B">
        <w:rPr>
          <w:highlight w:val="yellow"/>
        </w:rPr>
        <w:t>Deadline:</w:t>
      </w:r>
      <w:r w:rsidRPr="53F9312B">
        <w:rPr>
          <w:spacing w:val="-6"/>
          <w:highlight w:val="yellow"/>
        </w:rPr>
        <w:t xml:space="preserve"> </w:t>
      </w:r>
      <w:r w:rsidRPr="53F9312B">
        <w:rPr>
          <w:highlight w:val="yellow"/>
        </w:rPr>
        <w:t>0</w:t>
      </w:r>
      <w:r w:rsidR="5D03792C" w:rsidRPr="53F9312B">
        <w:rPr>
          <w:highlight w:val="yellow"/>
        </w:rPr>
        <w:t>8</w:t>
      </w:r>
      <w:r w:rsidRPr="53F9312B">
        <w:rPr>
          <w:highlight w:val="yellow"/>
        </w:rPr>
        <w:t>:00</w:t>
      </w:r>
      <w:r w:rsidRPr="53F9312B">
        <w:rPr>
          <w:spacing w:val="-2"/>
          <w:highlight w:val="yellow"/>
        </w:rPr>
        <w:t xml:space="preserve"> </w:t>
      </w:r>
      <w:r w:rsidRPr="53F9312B">
        <w:rPr>
          <w:highlight w:val="yellow"/>
        </w:rPr>
        <w:t>Fri</w:t>
      </w:r>
      <w:r w:rsidRPr="53F9312B">
        <w:rPr>
          <w:spacing w:val="-8"/>
          <w:highlight w:val="yellow"/>
        </w:rPr>
        <w:t xml:space="preserve"> </w:t>
      </w:r>
      <w:r w:rsidR="776451DD" w:rsidRPr="53F9312B">
        <w:rPr>
          <w:highlight w:val="yellow"/>
        </w:rPr>
        <w:t>7</w:t>
      </w:r>
      <w:r w:rsidR="776451DD" w:rsidRPr="53F9312B">
        <w:rPr>
          <w:highlight w:val="yellow"/>
          <w:vertAlign w:val="superscript"/>
        </w:rPr>
        <w:t>th</w:t>
      </w:r>
      <w:r w:rsidR="776451DD" w:rsidRPr="53F9312B">
        <w:rPr>
          <w:highlight w:val="yellow"/>
        </w:rPr>
        <w:t xml:space="preserve"> </w:t>
      </w:r>
      <w:r w:rsidRPr="53F9312B">
        <w:rPr>
          <w:highlight w:val="yellow"/>
        </w:rPr>
        <w:t>week</w:t>
      </w:r>
      <w:r w:rsidRPr="53F9312B">
        <w:rPr>
          <w:spacing w:val="-4"/>
          <w:highlight w:val="yellow"/>
        </w:rPr>
        <w:t xml:space="preserve"> </w:t>
      </w:r>
      <w:r w:rsidRPr="53F9312B">
        <w:rPr>
          <w:highlight w:val="yellow"/>
        </w:rPr>
        <w:t>(</w:t>
      </w:r>
      <w:r w:rsidR="5FA7BCE0" w:rsidRPr="53F9312B">
        <w:rPr>
          <w:highlight w:val="yellow"/>
        </w:rPr>
        <w:t>1 Mar</w:t>
      </w:r>
      <w:r w:rsidRPr="53F9312B">
        <w:rPr>
          <w:spacing w:val="-4"/>
          <w:highlight w:val="yellow"/>
        </w:rPr>
        <w:t>)</w:t>
      </w:r>
    </w:p>
    <w:p w14:paraId="273D46BB" w14:textId="77143846" w:rsidR="00AB34A8" w:rsidRDefault="636A0F90" w:rsidP="53F9312B">
      <w:pPr>
        <w:pStyle w:val="ListParagraph"/>
        <w:numPr>
          <w:ilvl w:val="0"/>
          <w:numId w:val="4"/>
        </w:numPr>
        <w:tabs>
          <w:tab w:val="left" w:pos="840"/>
        </w:tabs>
        <w:spacing w:before="32"/>
        <w:ind w:left="840"/>
        <w:rPr>
          <w:highlight w:val="yellow"/>
        </w:rPr>
      </w:pPr>
      <w:r w:rsidRPr="53F9312B">
        <w:rPr>
          <w:highlight w:val="yellow"/>
        </w:rPr>
        <w:t>Manifesto deadline: 12:00 Fri 7</w:t>
      </w:r>
      <w:r w:rsidRPr="53F9312B">
        <w:rPr>
          <w:highlight w:val="yellow"/>
          <w:vertAlign w:val="superscript"/>
        </w:rPr>
        <w:t>th</w:t>
      </w:r>
      <w:r w:rsidRPr="53F9312B">
        <w:rPr>
          <w:highlight w:val="yellow"/>
        </w:rPr>
        <w:t xml:space="preserve"> Week (1 Mar)</w:t>
      </w:r>
    </w:p>
    <w:p w14:paraId="184ACE57" w14:textId="60DE54A2" w:rsidR="00AB34A8" w:rsidRDefault="53F9312B" w:rsidP="53F9312B">
      <w:pPr>
        <w:pStyle w:val="ListParagraph"/>
        <w:numPr>
          <w:ilvl w:val="0"/>
          <w:numId w:val="4"/>
        </w:numPr>
        <w:tabs>
          <w:tab w:val="left" w:pos="840"/>
        </w:tabs>
        <w:spacing w:before="32"/>
        <w:ind w:left="840"/>
        <w:rPr>
          <w:highlight w:val="yellow"/>
        </w:rPr>
      </w:pPr>
      <w:r w:rsidRPr="53F9312B">
        <w:rPr>
          <w:highlight w:val="yellow"/>
        </w:rPr>
        <w:t>Campaigning</w:t>
      </w:r>
      <w:r w:rsidRPr="53F9312B">
        <w:rPr>
          <w:spacing w:val="-7"/>
          <w:highlight w:val="yellow"/>
        </w:rPr>
        <w:t xml:space="preserve"> </w:t>
      </w:r>
      <w:r w:rsidRPr="53F9312B">
        <w:rPr>
          <w:highlight w:val="yellow"/>
        </w:rPr>
        <w:t>Period</w:t>
      </w:r>
      <w:r w:rsidRPr="53F9312B">
        <w:rPr>
          <w:spacing w:val="-1"/>
          <w:highlight w:val="yellow"/>
        </w:rPr>
        <w:t xml:space="preserve"> </w:t>
      </w:r>
      <w:r w:rsidRPr="53F9312B">
        <w:rPr>
          <w:highlight w:val="yellow"/>
        </w:rPr>
        <w:t>Begins:</w:t>
      </w:r>
      <w:r w:rsidRPr="53F9312B">
        <w:rPr>
          <w:spacing w:val="-5"/>
          <w:highlight w:val="yellow"/>
        </w:rPr>
        <w:t xml:space="preserve"> </w:t>
      </w:r>
      <w:r w:rsidR="39710845" w:rsidRPr="53F9312B">
        <w:rPr>
          <w:spacing w:val="-5"/>
          <w:highlight w:val="yellow"/>
        </w:rPr>
        <w:t>17:00 Fri 7</w:t>
      </w:r>
      <w:r w:rsidR="39710845" w:rsidRPr="53F9312B">
        <w:rPr>
          <w:spacing w:val="-5"/>
          <w:highlight w:val="yellow"/>
          <w:vertAlign w:val="superscript"/>
        </w:rPr>
        <w:t>th</w:t>
      </w:r>
      <w:r w:rsidR="39710845" w:rsidRPr="53F9312B">
        <w:rPr>
          <w:spacing w:val="-5"/>
          <w:highlight w:val="yellow"/>
        </w:rPr>
        <w:t xml:space="preserve"> Week (1 Mar)</w:t>
      </w:r>
    </w:p>
    <w:p w14:paraId="7FE451D3" w14:textId="44E89343" w:rsidR="00AB34A8" w:rsidRDefault="53F9312B" w:rsidP="53F9312B">
      <w:pPr>
        <w:pStyle w:val="ListParagraph"/>
        <w:numPr>
          <w:ilvl w:val="0"/>
          <w:numId w:val="4"/>
        </w:numPr>
        <w:tabs>
          <w:tab w:val="left" w:pos="840"/>
        </w:tabs>
        <w:spacing w:before="32"/>
        <w:ind w:left="840"/>
        <w:rPr>
          <w:highlight w:val="yellow"/>
        </w:rPr>
      </w:pPr>
      <w:r w:rsidRPr="53F9312B">
        <w:rPr>
          <w:highlight w:val="yellow"/>
        </w:rPr>
        <w:t>Voting</w:t>
      </w:r>
      <w:r w:rsidRPr="53F9312B">
        <w:rPr>
          <w:spacing w:val="-6"/>
          <w:highlight w:val="yellow"/>
        </w:rPr>
        <w:t xml:space="preserve"> </w:t>
      </w:r>
      <w:r w:rsidRPr="53F9312B">
        <w:rPr>
          <w:highlight w:val="yellow"/>
        </w:rPr>
        <w:t>open</w:t>
      </w:r>
      <w:r w:rsidRPr="53F9312B">
        <w:rPr>
          <w:spacing w:val="-1"/>
          <w:highlight w:val="yellow"/>
        </w:rPr>
        <w:t xml:space="preserve"> </w:t>
      </w:r>
      <w:r w:rsidRPr="53F9312B">
        <w:rPr>
          <w:highlight w:val="yellow"/>
        </w:rPr>
        <w:t>between</w:t>
      </w:r>
      <w:r w:rsidRPr="53F9312B">
        <w:rPr>
          <w:spacing w:val="2"/>
          <w:highlight w:val="yellow"/>
        </w:rPr>
        <w:t xml:space="preserve"> </w:t>
      </w:r>
      <w:r w:rsidRPr="53F9312B">
        <w:rPr>
          <w:highlight w:val="yellow"/>
        </w:rPr>
        <w:t>08:00</w:t>
      </w:r>
      <w:r w:rsidRPr="53F9312B">
        <w:rPr>
          <w:spacing w:val="-1"/>
          <w:highlight w:val="yellow"/>
        </w:rPr>
        <w:t xml:space="preserve"> </w:t>
      </w:r>
      <w:r w:rsidRPr="53F9312B">
        <w:rPr>
          <w:highlight w:val="yellow"/>
        </w:rPr>
        <w:t>Mon</w:t>
      </w:r>
      <w:r w:rsidRPr="53F9312B">
        <w:rPr>
          <w:spacing w:val="-6"/>
          <w:highlight w:val="yellow"/>
        </w:rPr>
        <w:t xml:space="preserve"> </w:t>
      </w:r>
      <w:r w:rsidR="4F057CCF" w:rsidRPr="53F9312B">
        <w:rPr>
          <w:highlight w:val="yellow"/>
        </w:rPr>
        <w:t>8th Week</w:t>
      </w:r>
      <w:r w:rsidRPr="53F9312B">
        <w:rPr>
          <w:spacing w:val="-9"/>
          <w:highlight w:val="yellow"/>
        </w:rPr>
        <w:t xml:space="preserve"> </w:t>
      </w:r>
      <w:r w:rsidRPr="53F9312B">
        <w:rPr>
          <w:highlight w:val="yellow"/>
        </w:rPr>
        <w:t>(</w:t>
      </w:r>
      <w:r w:rsidR="3A78A788" w:rsidRPr="53F9312B">
        <w:rPr>
          <w:highlight w:val="yellow"/>
        </w:rPr>
        <w:t>4</w:t>
      </w:r>
      <w:r w:rsidRPr="53F9312B">
        <w:rPr>
          <w:spacing w:val="-1"/>
          <w:highlight w:val="yellow"/>
        </w:rPr>
        <w:t xml:space="preserve"> </w:t>
      </w:r>
      <w:r w:rsidR="6EB1D650" w:rsidRPr="53F9312B">
        <w:rPr>
          <w:spacing w:val="-1"/>
          <w:highlight w:val="yellow"/>
        </w:rPr>
        <w:t>Mar</w:t>
      </w:r>
      <w:r w:rsidRPr="53F9312B">
        <w:rPr>
          <w:highlight w:val="yellow"/>
        </w:rPr>
        <w:t>)</w:t>
      </w:r>
      <w:r w:rsidRPr="53F9312B">
        <w:rPr>
          <w:spacing w:val="-5"/>
          <w:highlight w:val="yellow"/>
        </w:rPr>
        <w:t xml:space="preserve"> </w:t>
      </w:r>
      <w:r w:rsidRPr="53F9312B">
        <w:rPr>
          <w:highlight w:val="yellow"/>
        </w:rPr>
        <w:t>and</w:t>
      </w:r>
      <w:r w:rsidRPr="53F9312B">
        <w:rPr>
          <w:spacing w:val="-1"/>
          <w:highlight w:val="yellow"/>
        </w:rPr>
        <w:t xml:space="preserve"> </w:t>
      </w:r>
      <w:r w:rsidRPr="53F9312B">
        <w:rPr>
          <w:highlight w:val="yellow"/>
        </w:rPr>
        <w:t>1</w:t>
      </w:r>
      <w:r w:rsidR="69575D0D" w:rsidRPr="53F9312B">
        <w:rPr>
          <w:highlight w:val="yellow"/>
        </w:rPr>
        <w:t>3</w:t>
      </w:r>
      <w:r w:rsidRPr="53F9312B">
        <w:rPr>
          <w:highlight w:val="yellow"/>
        </w:rPr>
        <w:t>:00</w:t>
      </w:r>
      <w:r w:rsidRPr="53F9312B">
        <w:rPr>
          <w:spacing w:val="-1"/>
          <w:highlight w:val="yellow"/>
        </w:rPr>
        <w:t xml:space="preserve"> </w:t>
      </w:r>
      <w:r w:rsidR="4CC2678C" w:rsidRPr="53F9312B">
        <w:rPr>
          <w:spacing w:val="-1"/>
          <w:highlight w:val="yellow"/>
        </w:rPr>
        <w:t xml:space="preserve">Thu </w:t>
      </w:r>
      <w:r w:rsidR="4C218E60" w:rsidRPr="53F9312B">
        <w:rPr>
          <w:spacing w:val="-1"/>
          <w:highlight w:val="yellow"/>
        </w:rPr>
        <w:t>8</w:t>
      </w:r>
      <w:r w:rsidR="4C218E60" w:rsidRPr="53F9312B">
        <w:rPr>
          <w:spacing w:val="-1"/>
          <w:highlight w:val="yellow"/>
          <w:vertAlign w:val="superscript"/>
        </w:rPr>
        <w:t>th</w:t>
      </w:r>
      <w:r w:rsidR="4C218E60" w:rsidRPr="53F9312B">
        <w:rPr>
          <w:spacing w:val="-1"/>
          <w:highlight w:val="yellow"/>
        </w:rPr>
        <w:t xml:space="preserve"> W</w:t>
      </w:r>
      <w:r w:rsidRPr="53F9312B">
        <w:rPr>
          <w:highlight w:val="yellow"/>
        </w:rPr>
        <w:t>eek</w:t>
      </w:r>
      <w:r w:rsidRPr="53F9312B">
        <w:rPr>
          <w:spacing w:val="-4"/>
          <w:highlight w:val="yellow"/>
        </w:rPr>
        <w:t xml:space="preserve"> </w:t>
      </w:r>
      <w:r w:rsidRPr="53F9312B">
        <w:rPr>
          <w:highlight w:val="yellow"/>
        </w:rPr>
        <w:t>(</w:t>
      </w:r>
      <w:r w:rsidR="6EC4E88C" w:rsidRPr="53F9312B">
        <w:rPr>
          <w:highlight w:val="yellow"/>
        </w:rPr>
        <w:t>7</w:t>
      </w:r>
      <w:r w:rsidRPr="53F9312B">
        <w:rPr>
          <w:spacing w:val="-1"/>
          <w:highlight w:val="yellow"/>
        </w:rPr>
        <w:t xml:space="preserve"> </w:t>
      </w:r>
      <w:r w:rsidR="2B85E5B8" w:rsidRPr="53F9312B">
        <w:rPr>
          <w:spacing w:val="-1"/>
          <w:highlight w:val="yellow"/>
        </w:rPr>
        <w:t>Marc</w:t>
      </w:r>
      <w:r w:rsidR="77AA5AFD" w:rsidRPr="53F9312B">
        <w:rPr>
          <w:spacing w:val="-1"/>
          <w:highlight w:val="yellow"/>
        </w:rPr>
        <w:t>h</w:t>
      </w:r>
      <w:r w:rsidR="77AA5AFD" w:rsidRPr="53F9312B">
        <w:rPr>
          <w:spacing w:val="-4"/>
          <w:highlight w:val="yellow"/>
        </w:rPr>
        <w:t>)</w:t>
      </w:r>
    </w:p>
    <w:p w14:paraId="4B94D5A5" w14:textId="77777777" w:rsidR="00AB34A8" w:rsidRDefault="00AB34A8">
      <w:pPr>
        <w:pStyle w:val="BodyText"/>
        <w:spacing w:before="17"/>
      </w:pPr>
    </w:p>
    <w:p w14:paraId="77248C73" w14:textId="77777777" w:rsidR="00AB34A8" w:rsidRDefault="00F64139">
      <w:pPr>
        <w:pStyle w:val="Heading1"/>
      </w:pPr>
      <w:bookmarkStart w:id="9" w:name="Part_B:_Nominations"/>
      <w:bookmarkStart w:id="10" w:name="_bookmark3"/>
      <w:bookmarkEnd w:id="9"/>
      <w:bookmarkEnd w:id="10"/>
      <w:r>
        <w:rPr>
          <w:color w:val="36BBAB"/>
        </w:rPr>
        <w:t>Part</w:t>
      </w:r>
      <w:r>
        <w:rPr>
          <w:color w:val="36BBAB"/>
          <w:spacing w:val="-5"/>
        </w:rPr>
        <w:t xml:space="preserve"> </w:t>
      </w:r>
      <w:r>
        <w:rPr>
          <w:color w:val="36BBAB"/>
        </w:rPr>
        <w:t>B:</w:t>
      </w:r>
      <w:r>
        <w:rPr>
          <w:color w:val="36BBAB"/>
          <w:spacing w:val="-3"/>
        </w:rPr>
        <w:t xml:space="preserve"> </w:t>
      </w:r>
      <w:r>
        <w:rPr>
          <w:color w:val="36BBAB"/>
          <w:spacing w:val="-2"/>
        </w:rPr>
        <w:t>Nominations</w:t>
      </w:r>
    </w:p>
    <w:p w14:paraId="2BC4C30D" w14:textId="77777777" w:rsidR="00AB34A8" w:rsidRDefault="00F64139">
      <w:pPr>
        <w:pStyle w:val="Heading2"/>
        <w:numPr>
          <w:ilvl w:val="0"/>
          <w:numId w:val="5"/>
        </w:numPr>
        <w:tabs>
          <w:tab w:val="left" w:pos="304"/>
        </w:tabs>
        <w:spacing w:before="101"/>
        <w:ind w:left="304" w:hanging="184"/>
      </w:pPr>
      <w:bookmarkStart w:id="11" w:name="3_•_Nominations"/>
      <w:bookmarkStart w:id="12" w:name="_bookmark4"/>
      <w:bookmarkEnd w:id="11"/>
      <w:bookmarkEnd w:id="12"/>
      <w:r>
        <w:t>•</w:t>
      </w:r>
      <w:r>
        <w:rPr>
          <w:spacing w:val="-3"/>
        </w:rPr>
        <w:t xml:space="preserve"> </w:t>
      </w:r>
      <w:r>
        <w:rPr>
          <w:spacing w:val="-2"/>
        </w:rPr>
        <w:t>Nominations</w:t>
      </w:r>
    </w:p>
    <w:p w14:paraId="2432AAE3" w14:textId="77777777" w:rsidR="00AB34A8" w:rsidRDefault="53F9312B">
      <w:pPr>
        <w:pStyle w:val="BodyText"/>
        <w:spacing w:line="276" w:lineRule="auto"/>
        <w:ind w:left="115" w:right="176"/>
      </w:pPr>
      <w:r>
        <w:t>Any person wishing to become a Candidate must submit a nomination through the nomination</w:t>
      </w:r>
      <w:r>
        <w:rPr>
          <w:spacing w:val="-3"/>
        </w:rPr>
        <w:t xml:space="preserve"> </w:t>
      </w:r>
      <w:r>
        <w:t>form</w:t>
      </w:r>
      <w:r>
        <w:rPr>
          <w:spacing w:val="-4"/>
        </w:rPr>
        <w:t xml:space="preserve"> </w:t>
      </w:r>
      <w:r>
        <w:t>on</w:t>
      </w:r>
      <w:r>
        <w:rPr>
          <w:spacing w:val="-3"/>
        </w:rPr>
        <w:t xml:space="preserve"> </w:t>
      </w:r>
      <w:r>
        <w:t>the</w:t>
      </w:r>
      <w:r>
        <w:rPr>
          <w:spacing w:val="-3"/>
        </w:rPr>
        <w:t xml:space="preserve"> </w:t>
      </w:r>
      <w:r>
        <w:t>Oxford</w:t>
      </w:r>
      <w:r>
        <w:rPr>
          <w:spacing w:val="-3"/>
        </w:rPr>
        <w:t xml:space="preserve"> </w:t>
      </w:r>
      <w:r>
        <w:t>SU</w:t>
      </w:r>
      <w:r>
        <w:rPr>
          <w:spacing w:val="-5"/>
        </w:rPr>
        <w:t xml:space="preserve"> </w:t>
      </w:r>
      <w:r>
        <w:t>website</w:t>
      </w:r>
      <w:r>
        <w:rPr>
          <w:spacing w:val="-3"/>
        </w:rPr>
        <w:t xml:space="preserve"> </w:t>
      </w:r>
      <w:r>
        <w:t>before</w:t>
      </w:r>
      <w:r>
        <w:rPr>
          <w:spacing w:val="-3"/>
        </w:rPr>
        <w:t xml:space="preserve"> </w:t>
      </w:r>
      <w:r>
        <w:t>the</w:t>
      </w:r>
      <w:r>
        <w:rPr>
          <w:spacing w:val="-3"/>
        </w:rPr>
        <w:t xml:space="preserve"> </w:t>
      </w:r>
      <w:r>
        <w:t>deadline.</w:t>
      </w:r>
      <w:r>
        <w:rPr>
          <w:spacing w:val="-7"/>
        </w:rPr>
        <w:t xml:space="preserve"> </w:t>
      </w:r>
      <w:r>
        <w:t>After</w:t>
      </w:r>
      <w:r>
        <w:rPr>
          <w:spacing w:val="-4"/>
        </w:rPr>
        <w:t xml:space="preserve"> </w:t>
      </w:r>
      <w:r>
        <w:t>submitting</w:t>
      </w:r>
      <w:r>
        <w:rPr>
          <w:spacing w:val="-8"/>
        </w:rPr>
        <w:t xml:space="preserve"> </w:t>
      </w:r>
      <w:r>
        <w:t>the nomination, they must:</w:t>
      </w:r>
    </w:p>
    <w:p w14:paraId="093921D4" w14:textId="77777777" w:rsidR="00AB34A8" w:rsidRDefault="53F9312B" w:rsidP="53F9312B">
      <w:pPr>
        <w:pStyle w:val="ListParagraph"/>
        <w:numPr>
          <w:ilvl w:val="0"/>
          <w:numId w:val="3"/>
        </w:numPr>
        <w:tabs>
          <w:tab w:val="left" w:pos="841"/>
        </w:tabs>
        <w:spacing w:before="4" w:line="276" w:lineRule="auto"/>
        <w:ind w:right="147"/>
      </w:pPr>
      <w:r w:rsidRPr="53F9312B">
        <w:t>Declare</w:t>
      </w:r>
      <w:r w:rsidRPr="53F9312B">
        <w:rPr>
          <w:spacing w:val="-1"/>
        </w:rPr>
        <w:t xml:space="preserve"> </w:t>
      </w:r>
      <w:r w:rsidRPr="53F9312B">
        <w:t>to</w:t>
      </w:r>
      <w:r w:rsidRPr="53F9312B">
        <w:rPr>
          <w:spacing w:val="-1"/>
        </w:rPr>
        <w:t xml:space="preserve"> </w:t>
      </w:r>
      <w:r w:rsidRPr="53F9312B">
        <w:t>the</w:t>
      </w:r>
      <w:r w:rsidRPr="53F9312B">
        <w:rPr>
          <w:spacing w:val="-1"/>
        </w:rPr>
        <w:t xml:space="preserve"> </w:t>
      </w:r>
      <w:r w:rsidRPr="53F9312B">
        <w:t>Elections</w:t>
      </w:r>
      <w:r w:rsidRPr="53F9312B">
        <w:rPr>
          <w:spacing w:val="-4"/>
        </w:rPr>
        <w:t xml:space="preserve"> </w:t>
      </w:r>
      <w:r w:rsidRPr="53F9312B">
        <w:t>Team</w:t>
      </w:r>
      <w:r w:rsidRPr="53F9312B">
        <w:rPr>
          <w:spacing w:val="-2"/>
        </w:rPr>
        <w:t xml:space="preserve"> </w:t>
      </w:r>
      <w:r w:rsidRPr="53F9312B">
        <w:t>any</w:t>
      </w:r>
      <w:r w:rsidRPr="53F9312B">
        <w:rPr>
          <w:spacing w:val="-9"/>
        </w:rPr>
        <w:t xml:space="preserve"> </w:t>
      </w:r>
      <w:r w:rsidRPr="53F9312B">
        <w:t>roles</w:t>
      </w:r>
      <w:r w:rsidRPr="53F9312B">
        <w:rPr>
          <w:spacing w:val="-4"/>
        </w:rPr>
        <w:t xml:space="preserve"> </w:t>
      </w:r>
      <w:r w:rsidRPr="53F9312B">
        <w:t>they</w:t>
      </w:r>
      <w:r w:rsidRPr="53F9312B">
        <w:rPr>
          <w:spacing w:val="-9"/>
        </w:rPr>
        <w:t xml:space="preserve"> </w:t>
      </w:r>
      <w:r w:rsidRPr="53F9312B">
        <w:t>hold</w:t>
      </w:r>
      <w:r w:rsidRPr="53F9312B">
        <w:rPr>
          <w:spacing w:val="-1"/>
        </w:rPr>
        <w:t xml:space="preserve"> </w:t>
      </w:r>
      <w:r w:rsidRPr="53F9312B">
        <w:t>in</w:t>
      </w:r>
      <w:r w:rsidRPr="53F9312B">
        <w:rPr>
          <w:spacing w:val="-6"/>
        </w:rPr>
        <w:t xml:space="preserve"> </w:t>
      </w:r>
      <w:r w:rsidRPr="53F9312B">
        <w:t>relevant</w:t>
      </w:r>
      <w:r w:rsidRPr="53F9312B">
        <w:rPr>
          <w:spacing w:val="-5"/>
        </w:rPr>
        <w:t xml:space="preserve"> </w:t>
      </w:r>
      <w:r w:rsidRPr="53F9312B">
        <w:t>societies</w:t>
      </w:r>
      <w:r w:rsidRPr="53F9312B">
        <w:rPr>
          <w:spacing w:val="-4"/>
        </w:rPr>
        <w:t xml:space="preserve"> </w:t>
      </w:r>
      <w:r w:rsidRPr="53F9312B">
        <w:t>(see Direction 6 below)</w:t>
      </w:r>
    </w:p>
    <w:p w14:paraId="1802CC81" w14:textId="77777777" w:rsidR="00AB34A8" w:rsidRDefault="00F64139">
      <w:pPr>
        <w:pStyle w:val="Heading2"/>
        <w:numPr>
          <w:ilvl w:val="0"/>
          <w:numId w:val="5"/>
        </w:numPr>
        <w:tabs>
          <w:tab w:val="left" w:pos="304"/>
        </w:tabs>
        <w:spacing w:before="243"/>
        <w:ind w:left="304" w:hanging="184"/>
      </w:pPr>
      <w:bookmarkStart w:id="13" w:name="4_•_Manifestos"/>
      <w:bookmarkStart w:id="14" w:name="_bookmark5"/>
      <w:bookmarkEnd w:id="13"/>
      <w:bookmarkEnd w:id="14"/>
      <w:r>
        <w:t>•</w:t>
      </w:r>
      <w:r>
        <w:rPr>
          <w:spacing w:val="-3"/>
        </w:rPr>
        <w:t xml:space="preserve"> </w:t>
      </w:r>
      <w:r>
        <w:rPr>
          <w:spacing w:val="-2"/>
        </w:rPr>
        <w:t>Manifestos</w:t>
      </w:r>
    </w:p>
    <w:p w14:paraId="69C920C8" w14:textId="77777777" w:rsidR="00AB34A8" w:rsidRDefault="00F64139">
      <w:pPr>
        <w:pStyle w:val="BodyText"/>
        <w:spacing w:line="271" w:lineRule="auto"/>
        <w:ind w:left="120" w:right="176"/>
      </w:pPr>
      <w:r>
        <w:t>Candidates</w:t>
      </w:r>
      <w:r>
        <w:rPr>
          <w:spacing w:val="-9"/>
        </w:rPr>
        <w:t xml:space="preserve"> </w:t>
      </w:r>
      <w:r>
        <w:t>are</w:t>
      </w:r>
      <w:r>
        <w:rPr>
          <w:spacing w:val="-1"/>
        </w:rPr>
        <w:t xml:space="preserve"> </w:t>
      </w:r>
      <w:r>
        <w:t>strongly</w:t>
      </w:r>
      <w:r>
        <w:rPr>
          <w:spacing w:val="-4"/>
        </w:rPr>
        <w:t xml:space="preserve"> </w:t>
      </w:r>
      <w:r>
        <w:t>encouraged,</w:t>
      </w:r>
      <w:r>
        <w:rPr>
          <w:spacing w:val="-5"/>
        </w:rPr>
        <w:t xml:space="preserve"> </w:t>
      </w:r>
      <w:r>
        <w:t>but</w:t>
      </w:r>
      <w:r>
        <w:rPr>
          <w:spacing w:val="-5"/>
        </w:rPr>
        <w:t xml:space="preserve"> </w:t>
      </w:r>
      <w:r>
        <w:t>not</w:t>
      </w:r>
      <w:r>
        <w:rPr>
          <w:spacing w:val="-5"/>
        </w:rPr>
        <w:t xml:space="preserve"> </w:t>
      </w:r>
      <w:r>
        <w:t>required,</w:t>
      </w:r>
      <w:r>
        <w:rPr>
          <w:spacing w:val="-5"/>
        </w:rPr>
        <w:t xml:space="preserve"> </w:t>
      </w:r>
      <w:r>
        <w:t>to</w:t>
      </w:r>
      <w:r>
        <w:rPr>
          <w:spacing w:val="-1"/>
        </w:rPr>
        <w:t xml:space="preserve"> </w:t>
      </w:r>
      <w:r>
        <w:t>submit</w:t>
      </w:r>
      <w:r>
        <w:rPr>
          <w:spacing w:val="-5"/>
        </w:rPr>
        <w:t xml:space="preserve"> </w:t>
      </w:r>
      <w:r>
        <w:t>a</w:t>
      </w:r>
      <w:r>
        <w:rPr>
          <w:spacing w:val="-1"/>
        </w:rPr>
        <w:t xml:space="preserve"> </w:t>
      </w:r>
      <w:r>
        <w:t>manifesto</w:t>
      </w:r>
      <w:r>
        <w:rPr>
          <w:spacing w:val="-1"/>
        </w:rPr>
        <w:t xml:space="preserve"> </w:t>
      </w:r>
      <w:r>
        <w:t>explaining</w:t>
      </w:r>
      <w:r>
        <w:rPr>
          <w:spacing w:val="-6"/>
        </w:rPr>
        <w:t xml:space="preserve"> </w:t>
      </w:r>
      <w:r>
        <w:t>their experience and policies.</w:t>
      </w:r>
    </w:p>
    <w:p w14:paraId="18CDCE72" w14:textId="77777777" w:rsidR="00AB34A8" w:rsidRDefault="00F64139">
      <w:pPr>
        <w:pStyle w:val="BodyText"/>
        <w:spacing w:before="244" w:line="271" w:lineRule="auto"/>
        <w:ind w:left="120" w:right="176"/>
      </w:pPr>
      <w:r>
        <w:t>Candidates</w:t>
      </w:r>
      <w:r>
        <w:rPr>
          <w:spacing w:val="-4"/>
        </w:rPr>
        <w:t xml:space="preserve"> </w:t>
      </w:r>
      <w:r>
        <w:t>who</w:t>
      </w:r>
      <w:r>
        <w:rPr>
          <w:spacing w:val="-2"/>
        </w:rPr>
        <w:t xml:space="preserve"> </w:t>
      </w:r>
      <w:r>
        <w:t>choose</w:t>
      </w:r>
      <w:r>
        <w:rPr>
          <w:spacing w:val="-2"/>
        </w:rPr>
        <w:t xml:space="preserve"> </w:t>
      </w:r>
      <w:r>
        <w:t>to</w:t>
      </w:r>
      <w:r>
        <w:rPr>
          <w:spacing w:val="-2"/>
        </w:rPr>
        <w:t xml:space="preserve"> </w:t>
      </w:r>
      <w:r>
        <w:t>submit</w:t>
      </w:r>
      <w:r>
        <w:rPr>
          <w:spacing w:val="-5"/>
        </w:rPr>
        <w:t xml:space="preserve"> </w:t>
      </w:r>
      <w:r>
        <w:t>a</w:t>
      </w:r>
      <w:r>
        <w:rPr>
          <w:spacing w:val="-2"/>
        </w:rPr>
        <w:t xml:space="preserve"> </w:t>
      </w:r>
      <w:r>
        <w:t>manifesto</w:t>
      </w:r>
      <w:r>
        <w:rPr>
          <w:spacing w:val="-2"/>
        </w:rPr>
        <w:t xml:space="preserve"> </w:t>
      </w:r>
      <w:r>
        <w:t>must</w:t>
      </w:r>
      <w:r>
        <w:rPr>
          <w:spacing w:val="-5"/>
        </w:rPr>
        <w:t xml:space="preserve"> </w:t>
      </w:r>
      <w:r>
        <w:t>submit</w:t>
      </w:r>
      <w:r>
        <w:rPr>
          <w:spacing w:val="-5"/>
        </w:rPr>
        <w:t xml:space="preserve"> </w:t>
      </w:r>
      <w:r>
        <w:t>a</w:t>
      </w:r>
      <w:r>
        <w:rPr>
          <w:spacing w:val="-2"/>
        </w:rPr>
        <w:t xml:space="preserve"> </w:t>
      </w:r>
      <w:r>
        <w:t>plain-text</w:t>
      </w:r>
      <w:r>
        <w:rPr>
          <w:spacing w:val="-5"/>
        </w:rPr>
        <w:t xml:space="preserve"> </w:t>
      </w:r>
      <w:r>
        <w:t>manifesto. Candidates may also submit a formatted manifesto.</w:t>
      </w:r>
    </w:p>
    <w:p w14:paraId="56394FB2" w14:textId="77777777" w:rsidR="00AB34A8" w:rsidRDefault="00F64139">
      <w:pPr>
        <w:pStyle w:val="BodyText"/>
        <w:spacing w:before="239" w:line="271" w:lineRule="auto"/>
        <w:ind w:left="115" w:right="181"/>
      </w:pPr>
      <w:r>
        <w:t>The</w:t>
      </w:r>
      <w:r>
        <w:rPr>
          <w:spacing w:val="-1"/>
        </w:rPr>
        <w:t xml:space="preserve"> </w:t>
      </w:r>
      <w:r>
        <w:t>word</w:t>
      </w:r>
      <w:r>
        <w:rPr>
          <w:spacing w:val="-1"/>
        </w:rPr>
        <w:t xml:space="preserve"> </w:t>
      </w:r>
      <w:r>
        <w:t>limit</w:t>
      </w:r>
      <w:r>
        <w:rPr>
          <w:spacing w:val="-5"/>
        </w:rPr>
        <w:t xml:space="preserve"> </w:t>
      </w:r>
      <w:r>
        <w:t>is</w:t>
      </w:r>
      <w:r>
        <w:rPr>
          <w:spacing w:val="-4"/>
        </w:rPr>
        <w:t xml:space="preserve"> </w:t>
      </w:r>
      <w:r>
        <w:t>500</w:t>
      </w:r>
      <w:r>
        <w:rPr>
          <w:spacing w:val="-1"/>
        </w:rPr>
        <w:t xml:space="preserve"> </w:t>
      </w:r>
      <w:r>
        <w:t>words.</w:t>
      </w:r>
      <w:r>
        <w:rPr>
          <w:spacing w:val="-5"/>
        </w:rPr>
        <w:t xml:space="preserve"> </w:t>
      </w:r>
      <w:r>
        <w:t>Image</w:t>
      </w:r>
      <w:r>
        <w:rPr>
          <w:spacing w:val="-1"/>
        </w:rPr>
        <w:t xml:space="preserve"> </w:t>
      </w:r>
      <w:r>
        <w:t>descriptions</w:t>
      </w:r>
      <w:r>
        <w:rPr>
          <w:spacing w:val="-4"/>
        </w:rPr>
        <w:t xml:space="preserve"> </w:t>
      </w:r>
      <w:r>
        <w:t>must</w:t>
      </w:r>
      <w:r>
        <w:rPr>
          <w:spacing w:val="-5"/>
        </w:rPr>
        <w:t xml:space="preserve"> </w:t>
      </w:r>
      <w:r>
        <w:t>be</w:t>
      </w:r>
      <w:r>
        <w:rPr>
          <w:spacing w:val="-1"/>
        </w:rPr>
        <w:t xml:space="preserve"> </w:t>
      </w:r>
      <w:r>
        <w:t>included</w:t>
      </w:r>
      <w:r>
        <w:rPr>
          <w:spacing w:val="-1"/>
        </w:rPr>
        <w:t xml:space="preserve"> </w:t>
      </w:r>
      <w:r>
        <w:t>in</w:t>
      </w:r>
      <w:r>
        <w:rPr>
          <w:spacing w:val="-1"/>
        </w:rPr>
        <w:t xml:space="preserve"> </w:t>
      </w:r>
      <w:r>
        <w:t>the</w:t>
      </w:r>
      <w:r>
        <w:rPr>
          <w:spacing w:val="-1"/>
        </w:rPr>
        <w:t xml:space="preserve"> </w:t>
      </w:r>
      <w:r>
        <w:t>plain-text</w:t>
      </w:r>
      <w:r>
        <w:rPr>
          <w:spacing w:val="-5"/>
        </w:rPr>
        <w:t xml:space="preserve"> </w:t>
      </w:r>
      <w:r>
        <w:t>version</w:t>
      </w:r>
      <w:r>
        <w:rPr>
          <w:spacing w:val="-1"/>
        </w:rPr>
        <w:t xml:space="preserve"> </w:t>
      </w:r>
      <w:r>
        <w:t>of a formatted manifesto. Image descriptions are excluded from the word count.</w:t>
      </w:r>
    </w:p>
    <w:p w14:paraId="42FC0535" w14:textId="77777777" w:rsidR="00AB34A8" w:rsidRDefault="00F64139">
      <w:pPr>
        <w:pStyle w:val="BodyText"/>
        <w:spacing w:before="238" w:line="271" w:lineRule="auto"/>
        <w:ind w:left="120" w:right="176"/>
      </w:pPr>
      <w:r>
        <w:t>The Returning Officer may at any time reject or require changes to be made to any manifesto</w:t>
      </w:r>
      <w:r>
        <w:rPr>
          <w:spacing w:val="-1"/>
        </w:rPr>
        <w:t xml:space="preserve"> </w:t>
      </w:r>
      <w:r>
        <w:t>if</w:t>
      </w:r>
      <w:r>
        <w:rPr>
          <w:spacing w:val="-5"/>
        </w:rPr>
        <w:t xml:space="preserve"> </w:t>
      </w:r>
      <w:r>
        <w:t>it</w:t>
      </w:r>
      <w:r>
        <w:rPr>
          <w:spacing w:val="-5"/>
        </w:rPr>
        <w:t xml:space="preserve"> </w:t>
      </w:r>
      <w:r>
        <w:t>fails</w:t>
      </w:r>
      <w:r>
        <w:rPr>
          <w:spacing w:val="-4"/>
        </w:rPr>
        <w:t xml:space="preserve"> </w:t>
      </w:r>
      <w:r>
        <w:t>to</w:t>
      </w:r>
      <w:r>
        <w:rPr>
          <w:spacing w:val="-1"/>
        </w:rPr>
        <w:t xml:space="preserve"> </w:t>
      </w:r>
      <w:r>
        <w:t>comply</w:t>
      </w:r>
      <w:r>
        <w:rPr>
          <w:spacing w:val="-4"/>
        </w:rPr>
        <w:t xml:space="preserve"> </w:t>
      </w:r>
      <w:r>
        <w:t>with</w:t>
      </w:r>
      <w:r>
        <w:rPr>
          <w:spacing w:val="-1"/>
        </w:rPr>
        <w:t xml:space="preserve"> </w:t>
      </w:r>
      <w:r>
        <w:t>this</w:t>
      </w:r>
      <w:r>
        <w:rPr>
          <w:spacing w:val="-4"/>
        </w:rPr>
        <w:t xml:space="preserve"> </w:t>
      </w:r>
      <w:r>
        <w:t>Direction,</w:t>
      </w:r>
      <w:r>
        <w:rPr>
          <w:spacing w:val="-5"/>
        </w:rPr>
        <w:t xml:space="preserve"> </w:t>
      </w:r>
      <w:r>
        <w:t>or</w:t>
      </w:r>
      <w:r>
        <w:rPr>
          <w:spacing w:val="-2"/>
        </w:rPr>
        <w:t xml:space="preserve"> </w:t>
      </w:r>
      <w:r>
        <w:t>contains</w:t>
      </w:r>
      <w:r>
        <w:rPr>
          <w:spacing w:val="-4"/>
        </w:rPr>
        <w:t xml:space="preserve"> </w:t>
      </w:r>
      <w:r>
        <w:t>false,</w:t>
      </w:r>
      <w:r>
        <w:rPr>
          <w:spacing w:val="-5"/>
        </w:rPr>
        <w:t xml:space="preserve"> </w:t>
      </w:r>
      <w:r>
        <w:t>misleading,</w:t>
      </w:r>
      <w:r>
        <w:rPr>
          <w:spacing w:val="-5"/>
        </w:rPr>
        <w:t xml:space="preserve"> </w:t>
      </w:r>
      <w:r>
        <w:t>unlawful,</w:t>
      </w:r>
      <w:r>
        <w:rPr>
          <w:spacing w:val="-5"/>
        </w:rPr>
        <w:t xml:space="preserve"> </w:t>
      </w:r>
      <w:r>
        <w:t>or offensive material. The Returning</w:t>
      </w:r>
      <w:r>
        <w:rPr>
          <w:spacing w:val="-1"/>
        </w:rPr>
        <w:t xml:space="preserve"> </w:t>
      </w:r>
      <w:r>
        <w:t xml:space="preserve">Officer may require a candidate to provide </w:t>
      </w:r>
      <w:r>
        <w:t>evidence of factual claims made in a manifesto.</w:t>
      </w:r>
    </w:p>
    <w:p w14:paraId="3DEEC669" w14:textId="77777777" w:rsidR="00AB34A8" w:rsidRDefault="00AB34A8">
      <w:pPr>
        <w:spacing w:line="271" w:lineRule="auto"/>
        <w:sectPr w:rsidR="00AB34A8">
          <w:pgSz w:w="11920" w:h="16840"/>
          <w:pgMar w:top="1020" w:right="1340" w:bottom="1000" w:left="1320" w:header="776" w:footer="810" w:gutter="0"/>
          <w:cols w:space="720"/>
        </w:sectPr>
      </w:pPr>
    </w:p>
    <w:p w14:paraId="3656B9AB" w14:textId="77777777" w:rsidR="00AB34A8" w:rsidRDefault="00AB34A8">
      <w:pPr>
        <w:pStyle w:val="BodyText"/>
        <w:spacing w:before="214"/>
      </w:pPr>
    </w:p>
    <w:p w14:paraId="2B1B363F" w14:textId="77777777" w:rsidR="00AB34A8" w:rsidRDefault="00F64139">
      <w:pPr>
        <w:pStyle w:val="Heading2"/>
        <w:numPr>
          <w:ilvl w:val="0"/>
          <w:numId w:val="5"/>
        </w:numPr>
        <w:tabs>
          <w:tab w:val="left" w:pos="304"/>
        </w:tabs>
        <w:ind w:left="304" w:hanging="184"/>
      </w:pPr>
      <w:bookmarkStart w:id="15" w:name="5_•_Manifesto_Summaries"/>
      <w:bookmarkStart w:id="16" w:name="_bookmark6"/>
      <w:bookmarkEnd w:id="15"/>
      <w:bookmarkEnd w:id="16"/>
      <w:r>
        <w:t>•</w:t>
      </w:r>
      <w:r>
        <w:rPr>
          <w:spacing w:val="-4"/>
        </w:rPr>
        <w:t xml:space="preserve"> </w:t>
      </w:r>
      <w:r>
        <w:t xml:space="preserve">Manifesto </w:t>
      </w:r>
      <w:r>
        <w:rPr>
          <w:spacing w:val="-2"/>
        </w:rPr>
        <w:t>Summaries</w:t>
      </w:r>
    </w:p>
    <w:p w14:paraId="28E4B170" w14:textId="77777777" w:rsidR="00AB34A8" w:rsidRDefault="00F64139">
      <w:pPr>
        <w:pStyle w:val="BodyText"/>
        <w:spacing w:line="271" w:lineRule="auto"/>
        <w:ind w:left="120" w:right="176"/>
      </w:pPr>
      <w:r>
        <w:t>Candidates</w:t>
      </w:r>
      <w:r>
        <w:rPr>
          <w:spacing w:val="-8"/>
        </w:rPr>
        <w:t xml:space="preserve"> </w:t>
      </w:r>
      <w:r>
        <w:t>are strongly</w:t>
      </w:r>
      <w:r>
        <w:rPr>
          <w:spacing w:val="-3"/>
        </w:rPr>
        <w:t xml:space="preserve"> </w:t>
      </w:r>
      <w:r>
        <w:t>encouraged,</w:t>
      </w:r>
      <w:r>
        <w:rPr>
          <w:spacing w:val="-4"/>
        </w:rPr>
        <w:t xml:space="preserve"> </w:t>
      </w:r>
      <w:r>
        <w:t>but</w:t>
      </w:r>
      <w:r>
        <w:rPr>
          <w:spacing w:val="-4"/>
        </w:rPr>
        <w:t xml:space="preserve"> </w:t>
      </w:r>
      <w:r>
        <w:t>not</w:t>
      </w:r>
      <w:r>
        <w:rPr>
          <w:spacing w:val="-4"/>
        </w:rPr>
        <w:t xml:space="preserve"> </w:t>
      </w:r>
      <w:r>
        <w:t>required,</w:t>
      </w:r>
      <w:r>
        <w:rPr>
          <w:spacing w:val="-4"/>
        </w:rPr>
        <w:t xml:space="preserve"> </w:t>
      </w:r>
      <w:r>
        <w:t>to submit</w:t>
      </w:r>
      <w:r>
        <w:rPr>
          <w:spacing w:val="-4"/>
        </w:rPr>
        <w:t xml:space="preserve"> </w:t>
      </w:r>
      <w:r>
        <w:t>a ‘manifesto summary’, briefly outlining their experience, policies, and pledges.</w:t>
      </w:r>
    </w:p>
    <w:p w14:paraId="1A32F2D2" w14:textId="6C4FAEF2" w:rsidR="00AB34A8" w:rsidRDefault="53F9312B">
      <w:pPr>
        <w:pStyle w:val="BodyText"/>
        <w:spacing w:before="238" w:line="276" w:lineRule="auto"/>
        <w:ind w:left="120"/>
      </w:pPr>
      <w:r>
        <w:t>The</w:t>
      </w:r>
      <w:r>
        <w:rPr>
          <w:spacing w:val="-1"/>
        </w:rPr>
        <w:t xml:space="preserve"> </w:t>
      </w:r>
      <w:r>
        <w:t>word</w:t>
      </w:r>
      <w:r>
        <w:rPr>
          <w:spacing w:val="-2"/>
        </w:rPr>
        <w:t xml:space="preserve"> </w:t>
      </w:r>
      <w:r>
        <w:t>limit</w:t>
      </w:r>
      <w:r>
        <w:rPr>
          <w:spacing w:val="-6"/>
        </w:rPr>
        <w:t xml:space="preserve"> </w:t>
      </w:r>
      <w:r>
        <w:t>for</w:t>
      </w:r>
      <w:r>
        <w:rPr>
          <w:spacing w:val="-3"/>
        </w:rPr>
        <w:t xml:space="preserve"> </w:t>
      </w:r>
      <w:r>
        <w:t>the</w:t>
      </w:r>
      <w:r>
        <w:rPr>
          <w:spacing w:val="-2"/>
        </w:rPr>
        <w:t xml:space="preserve"> </w:t>
      </w:r>
      <w:r>
        <w:t>manifesto</w:t>
      </w:r>
      <w:r>
        <w:rPr>
          <w:spacing w:val="-2"/>
        </w:rPr>
        <w:t xml:space="preserve"> </w:t>
      </w:r>
      <w:r>
        <w:t>summary</w:t>
      </w:r>
      <w:r>
        <w:rPr>
          <w:spacing w:val="-5"/>
        </w:rPr>
        <w:t xml:space="preserve"> </w:t>
      </w:r>
      <w:r>
        <w:t>is 50 words</w:t>
      </w:r>
      <w:r w:rsidR="5C300AE0">
        <w:t>.</w:t>
      </w:r>
    </w:p>
    <w:p w14:paraId="4F53C7F2" w14:textId="0F4AF75E" w:rsidR="00AB34A8" w:rsidRDefault="53F9312B">
      <w:pPr>
        <w:pStyle w:val="BodyText"/>
        <w:spacing w:before="238" w:line="276" w:lineRule="auto"/>
        <w:ind w:left="120"/>
      </w:pPr>
      <w:r>
        <w:t>The Returning Officer may at any time reject or require changes to be made to any manifesto summary if it fails to comply with this Direction, or contains false, misleading, unlawful,</w:t>
      </w:r>
      <w:r>
        <w:rPr>
          <w:spacing w:val="-7"/>
        </w:rPr>
        <w:t xml:space="preserve"> </w:t>
      </w:r>
      <w:r>
        <w:t>or</w:t>
      </w:r>
      <w:r>
        <w:rPr>
          <w:spacing w:val="-4"/>
        </w:rPr>
        <w:t xml:space="preserve"> </w:t>
      </w:r>
      <w:r>
        <w:t>offensive</w:t>
      </w:r>
      <w:r>
        <w:rPr>
          <w:spacing w:val="-3"/>
        </w:rPr>
        <w:t xml:space="preserve"> </w:t>
      </w:r>
      <w:r>
        <w:t>material.</w:t>
      </w:r>
      <w:r>
        <w:rPr>
          <w:spacing w:val="-7"/>
        </w:rPr>
        <w:t xml:space="preserve"> </w:t>
      </w:r>
      <w:r>
        <w:t>The</w:t>
      </w:r>
      <w:r>
        <w:rPr>
          <w:spacing w:val="-3"/>
        </w:rPr>
        <w:t xml:space="preserve"> </w:t>
      </w:r>
      <w:r>
        <w:t>Returning</w:t>
      </w:r>
      <w:r>
        <w:rPr>
          <w:spacing w:val="-8"/>
        </w:rPr>
        <w:t xml:space="preserve"> </w:t>
      </w:r>
      <w:r>
        <w:t>Officer</w:t>
      </w:r>
      <w:r>
        <w:rPr>
          <w:spacing w:val="-4"/>
        </w:rPr>
        <w:t xml:space="preserve"> </w:t>
      </w:r>
      <w:r>
        <w:t>may</w:t>
      </w:r>
      <w:r>
        <w:rPr>
          <w:spacing w:val="-6"/>
        </w:rPr>
        <w:t xml:space="preserve"> </w:t>
      </w:r>
      <w:r>
        <w:t>require</w:t>
      </w:r>
      <w:r>
        <w:rPr>
          <w:spacing w:val="-3"/>
        </w:rPr>
        <w:t xml:space="preserve"> </w:t>
      </w:r>
      <w:r>
        <w:t>a</w:t>
      </w:r>
      <w:r>
        <w:rPr>
          <w:spacing w:val="-3"/>
        </w:rPr>
        <w:t xml:space="preserve"> </w:t>
      </w:r>
      <w:r>
        <w:t>candidate</w:t>
      </w:r>
      <w:r>
        <w:rPr>
          <w:spacing w:val="-3"/>
        </w:rPr>
        <w:t xml:space="preserve"> </w:t>
      </w:r>
      <w:r>
        <w:t>to provide evidence of factual claims made in a manifesto summary.</w:t>
      </w:r>
    </w:p>
    <w:p w14:paraId="313325DA" w14:textId="77777777" w:rsidR="00AB34A8" w:rsidRDefault="00F64139">
      <w:pPr>
        <w:pStyle w:val="Heading2"/>
        <w:numPr>
          <w:ilvl w:val="0"/>
          <w:numId w:val="5"/>
        </w:numPr>
        <w:tabs>
          <w:tab w:val="left" w:pos="304"/>
        </w:tabs>
        <w:spacing w:before="242"/>
        <w:ind w:left="304" w:hanging="184"/>
      </w:pPr>
      <w:bookmarkStart w:id="17" w:name="6_•_Role_Declarations"/>
      <w:bookmarkStart w:id="18" w:name="_bookmark7"/>
      <w:bookmarkEnd w:id="17"/>
      <w:bookmarkEnd w:id="18"/>
      <w:r>
        <w:t>•</w:t>
      </w:r>
      <w:r>
        <w:rPr>
          <w:spacing w:val="-5"/>
        </w:rPr>
        <w:t xml:space="preserve"> </w:t>
      </w:r>
      <w:r>
        <w:t>Role</w:t>
      </w:r>
      <w:r>
        <w:rPr>
          <w:spacing w:val="-2"/>
        </w:rPr>
        <w:t xml:space="preserve"> Declarations</w:t>
      </w:r>
    </w:p>
    <w:p w14:paraId="47AFE359" w14:textId="77777777" w:rsidR="00AB34A8" w:rsidRDefault="00F64139">
      <w:pPr>
        <w:pStyle w:val="BodyText"/>
        <w:spacing w:line="271" w:lineRule="auto"/>
        <w:ind w:left="120" w:right="176"/>
      </w:pPr>
      <w:r>
        <w:t>Candidates</w:t>
      </w:r>
      <w:r>
        <w:rPr>
          <w:spacing w:val="-6"/>
        </w:rPr>
        <w:t xml:space="preserve"> </w:t>
      </w:r>
      <w:r>
        <w:t>must</w:t>
      </w:r>
      <w:r>
        <w:rPr>
          <w:spacing w:val="-4"/>
        </w:rPr>
        <w:t xml:space="preserve"> </w:t>
      </w:r>
      <w:r>
        <w:t>declare to the Elections</w:t>
      </w:r>
      <w:r>
        <w:rPr>
          <w:spacing w:val="-3"/>
        </w:rPr>
        <w:t xml:space="preserve"> </w:t>
      </w:r>
      <w:r>
        <w:t>Team</w:t>
      </w:r>
      <w:r>
        <w:rPr>
          <w:spacing w:val="-1"/>
        </w:rPr>
        <w:t xml:space="preserve"> </w:t>
      </w:r>
      <w:r>
        <w:t>any</w:t>
      </w:r>
      <w:r>
        <w:rPr>
          <w:spacing w:val="-2"/>
        </w:rPr>
        <w:t xml:space="preserve"> </w:t>
      </w:r>
      <w:r>
        <w:t>committee or</w:t>
      </w:r>
      <w:r>
        <w:rPr>
          <w:spacing w:val="-1"/>
        </w:rPr>
        <w:t xml:space="preserve"> </w:t>
      </w:r>
      <w:r>
        <w:t>executive roles</w:t>
      </w:r>
      <w:r>
        <w:rPr>
          <w:spacing w:val="-3"/>
        </w:rPr>
        <w:t xml:space="preserve"> </w:t>
      </w:r>
      <w:r>
        <w:t>they</w:t>
      </w:r>
      <w:r>
        <w:rPr>
          <w:spacing w:val="-1"/>
        </w:rPr>
        <w:t xml:space="preserve"> </w:t>
      </w:r>
      <w:r>
        <w:t xml:space="preserve">have held in ‘relevant’ Oxford </w:t>
      </w:r>
      <w:proofErr w:type="spellStart"/>
      <w:r>
        <w:t>organisations</w:t>
      </w:r>
      <w:proofErr w:type="spellEnd"/>
      <w:r>
        <w:t xml:space="preserve"> since jo</w:t>
      </w:r>
      <w:r>
        <w:t>ining the University. Relevant roles only include</w:t>
      </w:r>
      <w:r>
        <w:rPr>
          <w:spacing w:val="-2"/>
        </w:rPr>
        <w:t xml:space="preserve"> </w:t>
      </w:r>
      <w:r>
        <w:t>those</w:t>
      </w:r>
      <w:r>
        <w:rPr>
          <w:spacing w:val="-2"/>
        </w:rPr>
        <w:t xml:space="preserve"> </w:t>
      </w:r>
      <w:r>
        <w:t>within</w:t>
      </w:r>
      <w:r>
        <w:rPr>
          <w:spacing w:val="-2"/>
        </w:rPr>
        <w:t xml:space="preserve"> </w:t>
      </w:r>
      <w:r>
        <w:t>a</w:t>
      </w:r>
      <w:r>
        <w:rPr>
          <w:spacing w:val="-2"/>
        </w:rPr>
        <w:t xml:space="preserve"> </w:t>
      </w:r>
      <w:r>
        <w:t>College</w:t>
      </w:r>
      <w:r>
        <w:rPr>
          <w:spacing w:val="-2"/>
        </w:rPr>
        <w:t xml:space="preserve"> </w:t>
      </w:r>
      <w:r>
        <w:t>JCR</w:t>
      </w:r>
      <w:r>
        <w:rPr>
          <w:spacing w:val="-4"/>
        </w:rPr>
        <w:t xml:space="preserve"> </w:t>
      </w:r>
      <w:r>
        <w:t>or</w:t>
      </w:r>
      <w:r>
        <w:rPr>
          <w:spacing w:val="-3"/>
        </w:rPr>
        <w:t xml:space="preserve"> </w:t>
      </w:r>
      <w:r>
        <w:t>MCR,</w:t>
      </w:r>
      <w:r>
        <w:rPr>
          <w:spacing w:val="-6"/>
        </w:rPr>
        <w:t xml:space="preserve"> </w:t>
      </w:r>
      <w:r>
        <w:t>the</w:t>
      </w:r>
      <w:r>
        <w:rPr>
          <w:spacing w:val="-2"/>
        </w:rPr>
        <w:t xml:space="preserve"> </w:t>
      </w:r>
      <w:r>
        <w:t>Oxford</w:t>
      </w:r>
      <w:r>
        <w:rPr>
          <w:spacing w:val="-2"/>
        </w:rPr>
        <w:t xml:space="preserve"> </w:t>
      </w:r>
      <w:r>
        <w:t>Union</w:t>
      </w:r>
      <w:r>
        <w:rPr>
          <w:spacing w:val="-2"/>
        </w:rPr>
        <w:t xml:space="preserve"> </w:t>
      </w:r>
      <w:r>
        <w:t>Society,</w:t>
      </w:r>
      <w:r>
        <w:rPr>
          <w:spacing w:val="-6"/>
        </w:rPr>
        <w:t xml:space="preserve"> </w:t>
      </w:r>
      <w:r>
        <w:t>or</w:t>
      </w:r>
      <w:r>
        <w:rPr>
          <w:spacing w:val="-3"/>
        </w:rPr>
        <w:t xml:space="preserve"> </w:t>
      </w:r>
      <w:r>
        <w:t>an</w:t>
      </w:r>
      <w:r>
        <w:rPr>
          <w:spacing w:val="-2"/>
        </w:rPr>
        <w:t xml:space="preserve"> </w:t>
      </w:r>
      <w:r>
        <w:t>Editorial</w:t>
      </w:r>
      <w:r>
        <w:rPr>
          <w:spacing w:val="-4"/>
        </w:rPr>
        <w:t xml:space="preserve"> </w:t>
      </w:r>
      <w:r>
        <w:t>role</w:t>
      </w:r>
      <w:r>
        <w:rPr>
          <w:spacing w:val="-2"/>
        </w:rPr>
        <w:t xml:space="preserve"> </w:t>
      </w:r>
      <w:r>
        <w:t>at a student newspaper. See Regulation 17 for further details.</w:t>
      </w:r>
    </w:p>
    <w:p w14:paraId="414A9B8B" w14:textId="77777777" w:rsidR="00AB34A8" w:rsidRDefault="00F64139">
      <w:pPr>
        <w:pStyle w:val="BodyText"/>
        <w:spacing w:before="242" w:line="271" w:lineRule="auto"/>
        <w:ind w:left="120" w:right="176"/>
      </w:pPr>
      <w:r>
        <w:t>They</w:t>
      </w:r>
      <w:r>
        <w:rPr>
          <w:spacing w:val="-5"/>
        </w:rPr>
        <w:t xml:space="preserve"> </w:t>
      </w:r>
      <w:r>
        <w:t>must</w:t>
      </w:r>
      <w:r>
        <w:rPr>
          <w:spacing w:val="-6"/>
        </w:rPr>
        <w:t xml:space="preserve"> </w:t>
      </w:r>
      <w:r>
        <w:t>declare</w:t>
      </w:r>
      <w:r>
        <w:rPr>
          <w:spacing w:val="-2"/>
        </w:rPr>
        <w:t xml:space="preserve"> </w:t>
      </w:r>
      <w:r>
        <w:t>these</w:t>
      </w:r>
      <w:r>
        <w:rPr>
          <w:spacing w:val="-2"/>
        </w:rPr>
        <w:t xml:space="preserve"> </w:t>
      </w:r>
      <w:r>
        <w:t>roles</w:t>
      </w:r>
      <w:r>
        <w:rPr>
          <w:spacing w:val="-5"/>
        </w:rPr>
        <w:t xml:space="preserve"> </w:t>
      </w:r>
      <w:r>
        <w:t>in</w:t>
      </w:r>
      <w:r>
        <w:rPr>
          <w:spacing w:val="-2"/>
        </w:rPr>
        <w:t xml:space="preserve"> </w:t>
      </w:r>
      <w:r>
        <w:t>any</w:t>
      </w:r>
      <w:r>
        <w:rPr>
          <w:spacing w:val="-5"/>
        </w:rPr>
        <w:t xml:space="preserve"> </w:t>
      </w:r>
      <w:r>
        <w:t>manifesto</w:t>
      </w:r>
      <w:r>
        <w:rPr>
          <w:spacing w:val="-2"/>
        </w:rPr>
        <w:t xml:space="preserve"> </w:t>
      </w:r>
      <w:r>
        <w:t>they</w:t>
      </w:r>
      <w:r>
        <w:rPr>
          <w:spacing w:val="-10"/>
        </w:rPr>
        <w:t xml:space="preserve"> </w:t>
      </w:r>
      <w:r>
        <w:t>produce.</w:t>
      </w:r>
      <w:r>
        <w:rPr>
          <w:spacing w:val="-6"/>
        </w:rPr>
        <w:t xml:space="preserve"> </w:t>
      </w:r>
      <w:r>
        <w:t>Such</w:t>
      </w:r>
      <w:r>
        <w:rPr>
          <w:spacing w:val="-2"/>
        </w:rPr>
        <w:t xml:space="preserve"> </w:t>
      </w:r>
      <w:r>
        <w:t>declarations</w:t>
      </w:r>
      <w:r>
        <w:rPr>
          <w:spacing w:val="-5"/>
        </w:rPr>
        <w:t xml:space="preserve"> </w:t>
      </w:r>
      <w:r>
        <w:t>are excluded from the word count.</w:t>
      </w:r>
    </w:p>
    <w:p w14:paraId="536BA0E0" w14:textId="77777777" w:rsidR="00AB34A8" w:rsidRDefault="00F64139">
      <w:pPr>
        <w:pStyle w:val="Heading1"/>
        <w:spacing w:before="238"/>
        <w:ind w:left="120"/>
      </w:pPr>
      <w:bookmarkStart w:id="19" w:name="Part_C:_Campaigning"/>
      <w:bookmarkStart w:id="20" w:name="_bookmark8"/>
      <w:bookmarkEnd w:id="19"/>
      <w:bookmarkEnd w:id="20"/>
      <w:r>
        <w:rPr>
          <w:color w:val="36BBAB"/>
        </w:rPr>
        <w:t>Part</w:t>
      </w:r>
      <w:r>
        <w:rPr>
          <w:color w:val="36BBAB"/>
          <w:spacing w:val="-5"/>
        </w:rPr>
        <w:t xml:space="preserve"> </w:t>
      </w:r>
      <w:r>
        <w:rPr>
          <w:color w:val="36BBAB"/>
        </w:rPr>
        <w:t>C:</w:t>
      </w:r>
      <w:r>
        <w:rPr>
          <w:color w:val="36BBAB"/>
          <w:spacing w:val="-3"/>
        </w:rPr>
        <w:t xml:space="preserve"> </w:t>
      </w:r>
      <w:r>
        <w:rPr>
          <w:color w:val="36BBAB"/>
          <w:spacing w:val="-2"/>
        </w:rPr>
        <w:t>Campaigning</w:t>
      </w:r>
    </w:p>
    <w:p w14:paraId="6301832C" w14:textId="77777777" w:rsidR="00AB34A8" w:rsidRDefault="00F64139">
      <w:pPr>
        <w:pStyle w:val="Heading2"/>
        <w:numPr>
          <w:ilvl w:val="0"/>
          <w:numId w:val="5"/>
        </w:numPr>
        <w:tabs>
          <w:tab w:val="left" w:pos="304"/>
        </w:tabs>
        <w:spacing w:before="100"/>
        <w:ind w:left="304" w:hanging="184"/>
      </w:pPr>
      <w:bookmarkStart w:id="21" w:name="7_•_Campaigning"/>
      <w:bookmarkStart w:id="22" w:name="_bookmark9"/>
      <w:bookmarkEnd w:id="21"/>
      <w:bookmarkEnd w:id="22"/>
      <w:r>
        <w:t>•</w:t>
      </w:r>
      <w:r>
        <w:rPr>
          <w:spacing w:val="-3"/>
        </w:rPr>
        <w:t xml:space="preserve"> </w:t>
      </w:r>
      <w:r>
        <w:rPr>
          <w:spacing w:val="-2"/>
        </w:rPr>
        <w:t>Campaigning</w:t>
      </w:r>
    </w:p>
    <w:p w14:paraId="1771F2CC" w14:textId="77777777" w:rsidR="00AB34A8" w:rsidRDefault="00F64139">
      <w:pPr>
        <w:pStyle w:val="BodyText"/>
        <w:spacing w:line="271" w:lineRule="auto"/>
        <w:ind w:left="115" w:right="176"/>
      </w:pPr>
      <w:r>
        <w:t>Campaigning</w:t>
      </w:r>
      <w:r>
        <w:rPr>
          <w:spacing w:val="-7"/>
        </w:rPr>
        <w:t xml:space="preserve"> </w:t>
      </w:r>
      <w:r>
        <w:t>is</w:t>
      </w:r>
      <w:r>
        <w:rPr>
          <w:spacing w:val="-5"/>
        </w:rPr>
        <w:t xml:space="preserve"> </w:t>
      </w:r>
      <w:r>
        <w:t>any</w:t>
      </w:r>
      <w:r>
        <w:rPr>
          <w:spacing w:val="-5"/>
        </w:rPr>
        <w:t xml:space="preserve"> </w:t>
      </w:r>
      <w:r>
        <w:t>activity</w:t>
      </w:r>
      <w:r>
        <w:rPr>
          <w:spacing w:val="-5"/>
        </w:rPr>
        <w:t xml:space="preserve"> </w:t>
      </w:r>
      <w:r>
        <w:t>designed</w:t>
      </w:r>
      <w:r>
        <w:rPr>
          <w:spacing w:val="-2"/>
        </w:rPr>
        <w:t xml:space="preserve"> </w:t>
      </w:r>
      <w:r>
        <w:t>to</w:t>
      </w:r>
      <w:r>
        <w:rPr>
          <w:spacing w:val="-2"/>
        </w:rPr>
        <w:t xml:space="preserve"> </w:t>
      </w:r>
      <w:r>
        <w:t>raise</w:t>
      </w:r>
      <w:r>
        <w:rPr>
          <w:spacing w:val="-2"/>
        </w:rPr>
        <w:t xml:space="preserve"> </w:t>
      </w:r>
      <w:r>
        <w:t>an</w:t>
      </w:r>
      <w:r>
        <w:rPr>
          <w:spacing w:val="-2"/>
        </w:rPr>
        <w:t xml:space="preserve"> </w:t>
      </w:r>
      <w:r>
        <w:t>individual’s</w:t>
      </w:r>
      <w:r>
        <w:rPr>
          <w:spacing w:val="-9"/>
        </w:rPr>
        <w:t xml:space="preserve"> </w:t>
      </w:r>
      <w:r>
        <w:t>profile</w:t>
      </w:r>
      <w:r>
        <w:rPr>
          <w:spacing w:val="-7"/>
        </w:rPr>
        <w:t xml:space="preserve"> </w:t>
      </w:r>
      <w:r>
        <w:t>as</w:t>
      </w:r>
      <w:r>
        <w:rPr>
          <w:spacing w:val="-5"/>
        </w:rPr>
        <w:t xml:space="preserve"> </w:t>
      </w:r>
      <w:r>
        <w:t>a</w:t>
      </w:r>
      <w:r>
        <w:rPr>
          <w:spacing w:val="-2"/>
        </w:rPr>
        <w:t xml:space="preserve"> </w:t>
      </w:r>
      <w:r>
        <w:t>candidate</w:t>
      </w:r>
      <w:r>
        <w:rPr>
          <w:spacing w:val="-2"/>
        </w:rPr>
        <w:t xml:space="preserve"> </w:t>
      </w:r>
      <w:r>
        <w:t>amongst the whole or part of the electorate.</w:t>
      </w:r>
    </w:p>
    <w:p w14:paraId="04A08461" w14:textId="77777777" w:rsidR="00AB34A8" w:rsidRDefault="00F64139">
      <w:pPr>
        <w:pStyle w:val="Heading2"/>
        <w:numPr>
          <w:ilvl w:val="0"/>
          <w:numId w:val="5"/>
        </w:numPr>
        <w:tabs>
          <w:tab w:val="left" w:pos="304"/>
        </w:tabs>
        <w:spacing w:before="249"/>
        <w:ind w:left="304" w:hanging="184"/>
      </w:pPr>
      <w:bookmarkStart w:id="23" w:name="8_•_Campaign_Period"/>
      <w:bookmarkStart w:id="24" w:name="_bookmark10"/>
      <w:bookmarkEnd w:id="23"/>
      <w:bookmarkEnd w:id="24"/>
      <w:r>
        <w:t>•</w:t>
      </w:r>
      <w:r>
        <w:rPr>
          <w:spacing w:val="-4"/>
        </w:rPr>
        <w:t xml:space="preserve"> </w:t>
      </w:r>
      <w:r>
        <w:t>Campaign</w:t>
      </w:r>
      <w:r>
        <w:rPr>
          <w:spacing w:val="-2"/>
        </w:rPr>
        <w:t xml:space="preserve"> Period</w:t>
      </w:r>
    </w:p>
    <w:p w14:paraId="7B9E22AC" w14:textId="28C86B2F" w:rsidR="00AB34A8" w:rsidRDefault="53F9312B">
      <w:pPr>
        <w:pStyle w:val="BodyText"/>
        <w:spacing w:line="271" w:lineRule="auto"/>
        <w:ind w:left="115" w:right="92"/>
      </w:pPr>
      <w:r>
        <w:t xml:space="preserve">Candidates must only campaign after the campaigning period begins on </w:t>
      </w:r>
      <w:r w:rsidR="229075D8" w:rsidRPr="53F9312B">
        <w:rPr>
          <w:highlight w:val="yellow"/>
        </w:rPr>
        <w:t>Friday 7</w:t>
      </w:r>
      <w:r w:rsidR="229075D8" w:rsidRPr="53F9312B">
        <w:rPr>
          <w:highlight w:val="yellow"/>
          <w:vertAlign w:val="superscript"/>
        </w:rPr>
        <w:t>th</w:t>
      </w:r>
      <w:r w:rsidR="229075D8" w:rsidRPr="53F9312B">
        <w:rPr>
          <w:highlight w:val="yellow"/>
        </w:rPr>
        <w:t xml:space="preserve"> Week (1</w:t>
      </w:r>
      <w:r w:rsidR="229075D8" w:rsidRPr="53F9312B">
        <w:rPr>
          <w:highlight w:val="yellow"/>
          <w:vertAlign w:val="superscript"/>
        </w:rPr>
        <w:t>st</w:t>
      </w:r>
      <w:r w:rsidR="229075D8" w:rsidRPr="53F9312B">
        <w:rPr>
          <w:highlight w:val="yellow"/>
        </w:rPr>
        <w:t xml:space="preserve"> Mar)</w:t>
      </w:r>
      <w:r w:rsidRPr="53F9312B">
        <w:rPr>
          <w:highlight w:val="yellow"/>
        </w:rPr>
        <w:t>.</w:t>
      </w:r>
      <w:r w:rsidRPr="53F9312B">
        <w:rPr>
          <w:spacing w:val="-5"/>
        </w:rPr>
        <w:t xml:space="preserve"> </w:t>
      </w:r>
      <w:r>
        <w:t>Candidates</w:t>
      </w:r>
      <w:r>
        <w:rPr>
          <w:spacing w:val="-4"/>
        </w:rPr>
        <w:t xml:space="preserve"> </w:t>
      </w:r>
      <w:r>
        <w:t>may</w:t>
      </w:r>
      <w:r>
        <w:rPr>
          <w:spacing w:val="-9"/>
        </w:rPr>
        <w:t xml:space="preserve"> </w:t>
      </w:r>
      <w:r>
        <w:t>prepare</w:t>
      </w:r>
      <w:r>
        <w:rPr>
          <w:spacing w:val="-2"/>
        </w:rPr>
        <w:t xml:space="preserve"> </w:t>
      </w:r>
      <w:r>
        <w:t>campaign</w:t>
      </w:r>
      <w:r>
        <w:rPr>
          <w:spacing w:val="-2"/>
        </w:rPr>
        <w:t xml:space="preserve"> </w:t>
      </w:r>
      <w:r>
        <w:t>materials</w:t>
      </w:r>
      <w:r>
        <w:rPr>
          <w:spacing w:val="-4"/>
        </w:rPr>
        <w:t xml:space="preserve"> </w:t>
      </w:r>
      <w:r>
        <w:t>(e.g.,</w:t>
      </w:r>
      <w:r>
        <w:rPr>
          <w:spacing w:val="-5"/>
        </w:rPr>
        <w:t xml:space="preserve"> </w:t>
      </w:r>
      <w:r>
        <w:t>a</w:t>
      </w:r>
      <w:r>
        <w:rPr>
          <w:spacing w:val="-2"/>
        </w:rPr>
        <w:t xml:space="preserve"> </w:t>
      </w:r>
      <w:r>
        <w:t>Facebook</w:t>
      </w:r>
      <w:r>
        <w:rPr>
          <w:spacing w:val="-4"/>
        </w:rPr>
        <w:t xml:space="preserve"> </w:t>
      </w:r>
      <w:r>
        <w:t>page)</w:t>
      </w:r>
      <w:r>
        <w:rPr>
          <w:spacing w:val="-3"/>
        </w:rPr>
        <w:t xml:space="preserve"> </w:t>
      </w:r>
      <w:r>
        <w:t xml:space="preserve">before the campaigning period begins, but must not publish such materials until the campaign </w:t>
      </w:r>
      <w:r>
        <w:rPr>
          <w:spacing w:val="-2"/>
        </w:rPr>
        <w:t>period.</w:t>
      </w:r>
    </w:p>
    <w:p w14:paraId="65E29E39" w14:textId="77777777" w:rsidR="00AB34A8" w:rsidRDefault="00F64139">
      <w:pPr>
        <w:pStyle w:val="BodyText"/>
        <w:spacing w:before="237" w:line="271" w:lineRule="auto"/>
        <w:ind w:left="115" w:right="176"/>
      </w:pPr>
      <w:r>
        <w:t>Candidates</w:t>
      </w:r>
      <w:r>
        <w:rPr>
          <w:spacing w:val="-10"/>
        </w:rPr>
        <w:t xml:space="preserve"> </w:t>
      </w:r>
      <w:r>
        <w:t>may</w:t>
      </w:r>
      <w:r>
        <w:rPr>
          <w:spacing w:val="-5"/>
        </w:rPr>
        <w:t xml:space="preserve"> </w:t>
      </w:r>
      <w:r>
        <w:t>seek</w:t>
      </w:r>
      <w:r>
        <w:rPr>
          <w:spacing w:val="-5"/>
        </w:rPr>
        <w:t xml:space="preserve"> </w:t>
      </w:r>
      <w:r>
        <w:t>endorsements</w:t>
      </w:r>
      <w:r>
        <w:rPr>
          <w:spacing w:val="-5"/>
        </w:rPr>
        <w:t xml:space="preserve"> </w:t>
      </w:r>
      <w:r>
        <w:t>under</w:t>
      </w:r>
      <w:r>
        <w:rPr>
          <w:spacing w:val="-3"/>
        </w:rPr>
        <w:t xml:space="preserve"> </w:t>
      </w:r>
      <w:r>
        <w:t>Direction 15</w:t>
      </w:r>
      <w:r>
        <w:rPr>
          <w:spacing w:val="-7"/>
        </w:rPr>
        <w:t xml:space="preserve"> </w:t>
      </w:r>
      <w:r>
        <w:t>before</w:t>
      </w:r>
      <w:r>
        <w:rPr>
          <w:spacing w:val="-2"/>
        </w:rPr>
        <w:t xml:space="preserve"> </w:t>
      </w:r>
      <w:r>
        <w:t>the</w:t>
      </w:r>
      <w:r>
        <w:rPr>
          <w:spacing w:val="-2"/>
        </w:rPr>
        <w:t xml:space="preserve"> </w:t>
      </w:r>
      <w:r>
        <w:t>campaign</w:t>
      </w:r>
      <w:r>
        <w:rPr>
          <w:spacing w:val="-2"/>
        </w:rPr>
        <w:t xml:space="preserve"> </w:t>
      </w:r>
      <w:r>
        <w:t>period</w:t>
      </w:r>
      <w:r>
        <w:rPr>
          <w:spacing w:val="-7"/>
        </w:rPr>
        <w:t xml:space="preserve"> </w:t>
      </w:r>
      <w:r>
        <w:t xml:space="preserve">begins, but neither the candidate nor the endorsing </w:t>
      </w:r>
      <w:proofErr w:type="spellStart"/>
      <w:r>
        <w:t>organisation</w:t>
      </w:r>
      <w:proofErr w:type="spellEnd"/>
      <w:r>
        <w:t xml:space="preserve"> or individual may publish that endorsement until the campaigning period begins.</w:t>
      </w:r>
    </w:p>
    <w:p w14:paraId="6BA4B90E" w14:textId="77777777" w:rsidR="00AB34A8" w:rsidRDefault="00F64139">
      <w:pPr>
        <w:pStyle w:val="Heading2"/>
        <w:numPr>
          <w:ilvl w:val="0"/>
          <w:numId w:val="5"/>
        </w:numPr>
        <w:tabs>
          <w:tab w:val="left" w:pos="304"/>
        </w:tabs>
        <w:spacing w:before="243"/>
        <w:ind w:left="304" w:hanging="184"/>
      </w:pPr>
      <w:bookmarkStart w:id="25" w:name="9_•_Negative_Campaigning"/>
      <w:bookmarkStart w:id="26" w:name="_bookmark11"/>
      <w:bookmarkEnd w:id="25"/>
      <w:bookmarkEnd w:id="26"/>
      <w:r>
        <w:t>•</w:t>
      </w:r>
      <w:r>
        <w:rPr>
          <w:spacing w:val="-7"/>
        </w:rPr>
        <w:t xml:space="preserve"> </w:t>
      </w:r>
      <w:r>
        <w:t>Negative</w:t>
      </w:r>
      <w:r>
        <w:rPr>
          <w:spacing w:val="-2"/>
        </w:rPr>
        <w:t xml:space="preserve"> Campaigning</w:t>
      </w:r>
    </w:p>
    <w:p w14:paraId="195B270F" w14:textId="77777777" w:rsidR="00AB34A8" w:rsidRDefault="00F64139">
      <w:pPr>
        <w:pStyle w:val="BodyText"/>
        <w:spacing w:line="273" w:lineRule="auto"/>
        <w:ind w:left="120" w:right="176"/>
      </w:pPr>
      <w:r>
        <w:t>Campaigns must focus on why that candidate is the best for the role. Candidates are not allowed</w:t>
      </w:r>
      <w:r>
        <w:rPr>
          <w:spacing w:val="-3"/>
        </w:rPr>
        <w:t xml:space="preserve"> </w:t>
      </w:r>
      <w:r>
        <w:t>to</w:t>
      </w:r>
      <w:r>
        <w:rPr>
          <w:spacing w:val="-3"/>
        </w:rPr>
        <w:t xml:space="preserve"> </w:t>
      </w:r>
      <w:r>
        <w:t>run</w:t>
      </w:r>
      <w:r>
        <w:rPr>
          <w:spacing w:val="-3"/>
        </w:rPr>
        <w:t xml:space="preserve"> </w:t>
      </w:r>
      <w:r>
        <w:t>negative</w:t>
      </w:r>
      <w:r>
        <w:rPr>
          <w:spacing w:val="-3"/>
        </w:rPr>
        <w:t xml:space="preserve"> </w:t>
      </w:r>
      <w:r>
        <w:t>campaigns.</w:t>
      </w:r>
      <w:r>
        <w:rPr>
          <w:spacing w:val="-6"/>
        </w:rPr>
        <w:t xml:space="preserve"> </w:t>
      </w:r>
      <w:r>
        <w:t>This</w:t>
      </w:r>
      <w:r>
        <w:rPr>
          <w:spacing w:val="-5"/>
        </w:rPr>
        <w:t xml:space="preserve"> </w:t>
      </w:r>
      <w:r>
        <w:t>means</w:t>
      </w:r>
      <w:r>
        <w:rPr>
          <w:spacing w:val="-5"/>
        </w:rPr>
        <w:t xml:space="preserve"> </w:t>
      </w:r>
      <w:proofErr w:type="spellStart"/>
      <w:r>
        <w:t>criticising</w:t>
      </w:r>
      <w:proofErr w:type="spellEnd"/>
      <w:r>
        <w:rPr>
          <w:spacing w:val="-7"/>
        </w:rPr>
        <w:t xml:space="preserve"> </w:t>
      </w:r>
      <w:r>
        <w:t>another</w:t>
      </w:r>
      <w:r>
        <w:rPr>
          <w:spacing w:val="-4"/>
        </w:rPr>
        <w:t xml:space="preserve"> </w:t>
      </w:r>
      <w:r>
        <w:t>candidate’s</w:t>
      </w:r>
      <w:r>
        <w:rPr>
          <w:spacing w:val="-5"/>
        </w:rPr>
        <w:t xml:space="preserve"> </w:t>
      </w:r>
      <w:r>
        <w:t>campaign</w:t>
      </w:r>
      <w:r>
        <w:rPr>
          <w:spacing w:val="-7"/>
        </w:rPr>
        <w:t xml:space="preserve"> </w:t>
      </w:r>
      <w:r>
        <w:t>or their character, but candidates may critique a candidate’s policy or manifesto</w:t>
      </w:r>
      <w:r>
        <w:t xml:space="preserve"> pledges.</w:t>
      </w:r>
    </w:p>
    <w:p w14:paraId="78F17FF0" w14:textId="77777777" w:rsidR="00AB34A8" w:rsidRDefault="00F64139">
      <w:pPr>
        <w:pStyle w:val="BodyText"/>
        <w:spacing w:before="0" w:line="248" w:lineRule="exact"/>
        <w:ind w:left="120"/>
      </w:pPr>
      <w:r>
        <w:t>Candidates</w:t>
      </w:r>
      <w:r>
        <w:rPr>
          <w:spacing w:val="-10"/>
        </w:rPr>
        <w:t xml:space="preserve"> </w:t>
      </w:r>
      <w:r>
        <w:t>may</w:t>
      </w:r>
      <w:r>
        <w:rPr>
          <w:spacing w:val="-6"/>
        </w:rPr>
        <w:t xml:space="preserve"> </w:t>
      </w:r>
      <w:r>
        <w:t>respond</w:t>
      </w:r>
      <w:r>
        <w:rPr>
          <w:spacing w:val="-2"/>
        </w:rPr>
        <w:t xml:space="preserve"> </w:t>
      </w:r>
      <w:r>
        <w:t>to</w:t>
      </w:r>
      <w:r>
        <w:rPr>
          <w:spacing w:val="-2"/>
        </w:rPr>
        <w:t xml:space="preserve"> </w:t>
      </w:r>
      <w:r>
        <w:t>and</w:t>
      </w:r>
      <w:r>
        <w:rPr>
          <w:spacing w:val="-3"/>
        </w:rPr>
        <w:t xml:space="preserve"> </w:t>
      </w:r>
      <w:r>
        <w:t>critique</w:t>
      </w:r>
      <w:r>
        <w:rPr>
          <w:spacing w:val="-2"/>
        </w:rPr>
        <w:t xml:space="preserve"> </w:t>
      </w:r>
      <w:r>
        <w:t>the</w:t>
      </w:r>
      <w:r>
        <w:rPr>
          <w:spacing w:val="-3"/>
        </w:rPr>
        <w:t xml:space="preserve"> </w:t>
      </w:r>
      <w:r>
        <w:t>other</w:t>
      </w:r>
      <w:r>
        <w:rPr>
          <w:spacing w:val="-3"/>
        </w:rPr>
        <w:t xml:space="preserve"> </w:t>
      </w:r>
      <w:r>
        <w:t>candidates’</w:t>
      </w:r>
      <w:r>
        <w:rPr>
          <w:spacing w:val="-4"/>
        </w:rPr>
        <w:t xml:space="preserve"> </w:t>
      </w:r>
      <w:r>
        <w:t>answers</w:t>
      </w:r>
      <w:r>
        <w:rPr>
          <w:spacing w:val="-5"/>
        </w:rPr>
        <w:t xml:space="preserve"> </w:t>
      </w:r>
      <w:r>
        <w:t>in</w:t>
      </w:r>
      <w:r>
        <w:rPr>
          <w:spacing w:val="-3"/>
        </w:rPr>
        <w:t xml:space="preserve"> </w:t>
      </w:r>
      <w:r>
        <w:t>the</w:t>
      </w:r>
      <w:r>
        <w:rPr>
          <w:spacing w:val="-2"/>
        </w:rPr>
        <w:t xml:space="preserve"> hustings.</w:t>
      </w:r>
    </w:p>
    <w:p w14:paraId="45FB0818" w14:textId="77777777" w:rsidR="00AB34A8" w:rsidRDefault="00AB34A8">
      <w:pPr>
        <w:pStyle w:val="BodyText"/>
        <w:spacing w:before="24"/>
      </w:pPr>
    </w:p>
    <w:p w14:paraId="394FEE84" w14:textId="77777777" w:rsidR="00AB34A8" w:rsidRDefault="00F64139">
      <w:pPr>
        <w:pStyle w:val="Heading2"/>
        <w:numPr>
          <w:ilvl w:val="0"/>
          <w:numId w:val="5"/>
        </w:numPr>
        <w:tabs>
          <w:tab w:val="left" w:pos="428"/>
        </w:tabs>
        <w:ind w:left="428" w:hanging="308"/>
      </w:pPr>
      <w:bookmarkStart w:id="27" w:name="10_•_Campaign_Expenses"/>
      <w:bookmarkStart w:id="28" w:name="_bookmark12"/>
      <w:bookmarkEnd w:id="27"/>
      <w:bookmarkEnd w:id="28"/>
      <w:r>
        <w:t>•</w:t>
      </w:r>
      <w:r>
        <w:rPr>
          <w:spacing w:val="-4"/>
        </w:rPr>
        <w:t xml:space="preserve"> </w:t>
      </w:r>
      <w:r>
        <w:t>Campaign</w:t>
      </w:r>
      <w:r>
        <w:rPr>
          <w:spacing w:val="-2"/>
        </w:rPr>
        <w:t xml:space="preserve"> Expenses</w:t>
      </w:r>
    </w:p>
    <w:p w14:paraId="6C485CFD" w14:textId="0B80E8D0" w:rsidR="00AB34A8" w:rsidRDefault="53F9312B">
      <w:pPr>
        <w:pStyle w:val="BodyText"/>
        <w:spacing w:before="57" w:after="24" w:line="285" w:lineRule="auto"/>
        <w:ind w:left="115" w:right="176"/>
      </w:pPr>
      <w:r>
        <w:t>Candidates</w:t>
      </w:r>
      <w:r>
        <w:rPr>
          <w:spacing w:val="-10"/>
        </w:rPr>
        <w:t xml:space="preserve"> </w:t>
      </w:r>
      <w:r>
        <w:t>must</w:t>
      </w:r>
      <w:r>
        <w:rPr>
          <w:spacing w:val="-6"/>
        </w:rPr>
        <w:t xml:space="preserve"> </w:t>
      </w:r>
      <w:r>
        <w:t>not</w:t>
      </w:r>
      <w:r>
        <w:rPr>
          <w:spacing w:val="-6"/>
        </w:rPr>
        <w:t xml:space="preserve"> </w:t>
      </w:r>
      <w:r>
        <w:t>spend</w:t>
      </w:r>
      <w:r>
        <w:rPr>
          <w:spacing w:val="-2"/>
        </w:rPr>
        <w:t xml:space="preserve"> </w:t>
      </w:r>
      <w:r>
        <w:t>more</w:t>
      </w:r>
      <w:r>
        <w:rPr>
          <w:spacing w:val="-2"/>
        </w:rPr>
        <w:t xml:space="preserve"> </w:t>
      </w:r>
      <w:r>
        <w:t>than</w:t>
      </w:r>
      <w:r>
        <w:rPr>
          <w:spacing w:val="-2"/>
        </w:rPr>
        <w:t xml:space="preserve"> </w:t>
      </w:r>
      <w:r>
        <w:t>t</w:t>
      </w:r>
      <w:r w:rsidRPr="53F9312B">
        <w:rPr>
          <w:highlight w:val="yellow"/>
        </w:rPr>
        <w:t xml:space="preserve">he </w:t>
      </w:r>
      <w:r w:rsidR="247269D7" w:rsidRPr="53F9312B">
        <w:rPr>
          <w:highlight w:val="yellow"/>
        </w:rPr>
        <w:t>£40</w:t>
      </w:r>
      <w:r w:rsidRPr="53F9312B">
        <w:rPr>
          <w:spacing w:val="-2"/>
          <w:highlight w:val="yellow"/>
        </w:rPr>
        <w:t xml:space="preserve"> </w:t>
      </w:r>
      <w:r w:rsidRPr="53F9312B">
        <w:rPr>
          <w:highlight w:val="yellow"/>
        </w:rPr>
        <w:t>expense</w:t>
      </w:r>
      <w:r w:rsidRPr="53F9312B">
        <w:rPr>
          <w:spacing w:val="-2"/>
          <w:highlight w:val="yellow"/>
        </w:rPr>
        <w:t xml:space="preserve"> </w:t>
      </w:r>
      <w:r w:rsidRPr="53F9312B">
        <w:rPr>
          <w:highlight w:val="yellow"/>
        </w:rPr>
        <w:t>limit.</w:t>
      </w:r>
      <w:r>
        <w:t xml:space="preserve"> Candidates must declare all items used for campaigning.</w:t>
      </w:r>
    </w:p>
    <w:p w14:paraId="049F31CB" w14:textId="77777777" w:rsidR="00AB34A8" w:rsidRDefault="00AB34A8">
      <w:pPr>
        <w:sectPr w:rsidR="00AB34A8">
          <w:pgSz w:w="11920" w:h="16840"/>
          <w:pgMar w:top="1020" w:right="1340" w:bottom="1000" w:left="1320" w:header="776" w:footer="810" w:gutter="0"/>
          <w:cols w:space="720"/>
        </w:sectPr>
      </w:pPr>
    </w:p>
    <w:p w14:paraId="53128261" w14:textId="77777777" w:rsidR="00AB34A8" w:rsidRDefault="00AB34A8">
      <w:pPr>
        <w:pStyle w:val="BodyText"/>
        <w:spacing w:before="0"/>
        <w:rPr>
          <w:sz w:val="20"/>
        </w:rPr>
      </w:pPr>
    </w:p>
    <w:p w14:paraId="62486C05" w14:textId="77777777" w:rsidR="00AB34A8" w:rsidRDefault="00AB34A8">
      <w:pPr>
        <w:pStyle w:val="BodyText"/>
        <w:spacing w:before="3"/>
        <w:rPr>
          <w:sz w:val="20"/>
        </w:rPr>
      </w:pPr>
    </w:p>
    <w:p w14:paraId="44F7593A" w14:textId="77777777" w:rsidR="00AB34A8" w:rsidRDefault="00F64139">
      <w:pPr>
        <w:pStyle w:val="BodyText"/>
        <w:spacing w:before="0" w:line="271" w:lineRule="auto"/>
        <w:ind w:left="120" w:right="176"/>
      </w:pPr>
      <w:r>
        <w:t>Already-owned equipment can be used without counting toward the expense limit if it is reasonable</w:t>
      </w:r>
      <w:r>
        <w:rPr>
          <w:spacing w:val="-1"/>
        </w:rPr>
        <w:t xml:space="preserve"> </w:t>
      </w:r>
      <w:r>
        <w:t>to</w:t>
      </w:r>
      <w:r>
        <w:rPr>
          <w:spacing w:val="-5"/>
        </w:rPr>
        <w:t xml:space="preserve"> </w:t>
      </w:r>
      <w:r>
        <w:t>assume</w:t>
      </w:r>
      <w:r>
        <w:rPr>
          <w:spacing w:val="-1"/>
        </w:rPr>
        <w:t xml:space="preserve"> </w:t>
      </w:r>
      <w:r>
        <w:t>that</w:t>
      </w:r>
      <w:r>
        <w:rPr>
          <w:spacing w:val="-4"/>
        </w:rPr>
        <w:t xml:space="preserve"> </w:t>
      </w:r>
      <w:r>
        <w:t>all</w:t>
      </w:r>
      <w:r>
        <w:rPr>
          <w:spacing w:val="-7"/>
        </w:rPr>
        <w:t xml:space="preserve"> </w:t>
      </w:r>
      <w:r>
        <w:t>other</w:t>
      </w:r>
      <w:r>
        <w:rPr>
          <w:spacing w:val="-2"/>
        </w:rPr>
        <w:t xml:space="preserve"> </w:t>
      </w:r>
      <w:r>
        <w:t>candidates</w:t>
      </w:r>
      <w:r>
        <w:rPr>
          <w:spacing w:val="-4"/>
        </w:rPr>
        <w:t xml:space="preserve"> </w:t>
      </w:r>
      <w:r>
        <w:t>will</w:t>
      </w:r>
      <w:r>
        <w:rPr>
          <w:spacing w:val="-7"/>
        </w:rPr>
        <w:t xml:space="preserve"> </w:t>
      </w:r>
      <w:r>
        <w:t>have</w:t>
      </w:r>
      <w:r>
        <w:rPr>
          <w:spacing w:val="-1"/>
        </w:rPr>
        <w:t xml:space="preserve"> </w:t>
      </w:r>
      <w:r>
        <w:t>access</w:t>
      </w:r>
      <w:r>
        <w:rPr>
          <w:spacing w:val="-4"/>
        </w:rPr>
        <w:t xml:space="preserve"> </w:t>
      </w:r>
      <w:r>
        <w:t>to</w:t>
      </w:r>
      <w:r>
        <w:rPr>
          <w:spacing w:val="-1"/>
        </w:rPr>
        <w:t xml:space="preserve"> </w:t>
      </w:r>
      <w:r>
        <w:t>an</w:t>
      </w:r>
      <w:r>
        <w:rPr>
          <w:spacing w:val="-1"/>
        </w:rPr>
        <w:t xml:space="preserve"> </w:t>
      </w:r>
      <w:r>
        <w:t>equivalent.</w:t>
      </w:r>
      <w:r>
        <w:rPr>
          <w:spacing w:val="40"/>
        </w:rPr>
        <w:t xml:space="preserve"> </w:t>
      </w:r>
      <w:r>
        <w:t>If</w:t>
      </w:r>
      <w:r>
        <w:rPr>
          <w:spacing w:val="-4"/>
        </w:rPr>
        <w:t xml:space="preserve"> </w:t>
      </w:r>
      <w:r>
        <w:t>it</w:t>
      </w:r>
      <w:r>
        <w:rPr>
          <w:spacing w:val="-5"/>
        </w:rPr>
        <w:t xml:space="preserve"> </w:t>
      </w:r>
      <w:r>
        <w:t>is</w:t>
      </w:r>
      <w:r>
        <w:rPr>
          <w:spacing w:val="-4"/>
        </w:rPr>
        <w:t xml:space="preserve"> </w:t>
      </w:r>
      <w:r>
        <w:t>not reasonable to assume this, then already-owned equipment will count towards</w:t>
      </w:r>
      <w:r>
        <w:t xml:space="preserve"> the expense limit at the current fair market value of the equipment.</w:t>
      </w:r>
    </w:p>
    <w:p w14:paraId="3DFEE382" w14:textId="77777777" w:rsidR="00AB34A8" w:rsidRDefault="00F64139">
      <w:pPr>
        <w:pStyle w:val="BodyText"/>
        <w:spacing w:before="240" w:line="271" w:lineRule="auto"/>
        <w:ind w:left="115" w:right="176"/>
      </w:pPr>
      <w:r>
        <w:t>Paid</w:t>
      </w:r>
      <w:r>
        <w:rPr>
          <w:spacing w:val="-1"/>
        </w:rPr>
        <w:t xml:space="preserve"> </w:t>
      </w:r>
      <w:r>
        <w:t>software</w:t>
      </w:r>
      <w:r>
        <w:rPr>
          <w:spacing w:val="-1"/>
        </w:rPr>
        <w:t xml:space="preserve"> </w:t>
      </w:r>
      <w:r>
        <w:t>can</w:t>
      </w:r>
      <w:r>
        <w:rPr>
          <w:spacing w:val="-6"/>
        </w:rPr>
        <w:t xml:space="preserve"> </w:t>
      </w:r>
      <w:r>
        <w:t>be</w:t>
      </w:r>
      <w:r>
        <w:rPr>
          <w:spacing w:val="-1"/>
        </w:rPr>
        <w:t xml:space="preserve"> </w:t>
      </w:r>
      <w:r>
        <w:t>used</w:t>
      </w:r>
      <w:r>
        <w:rPr>
          <w:spacing w:val="-1"/>
        </w:rPr>
        <w:t xml:space="preserve"> </w:t>
      </w:r>
      <w:r>
        <w:t>without</w:t>
      </w:r>
      <w:r>
        <w:rPr>
          <w:spacing w:val="-5"/>
        </w:rPr>
        <w:t xml:space="preserve"> </w:t>
      </w:r>
      <w:r>
        <w:t>counting</w:t>
      </w:r>
      <w:r>
        <w:rPr>
          <w:spacing w:val="-6"/>
        </w:rPr>
        <w:t xml:space="preserve"> </w:t>
      </w:r>
      <w:r>
        <w:t>toward</w:t>
      </w:r>
      <w:r>
        <w:rPr>
          <w:spacing w:val="-1"/>
        </w:rPr>
        <w:t xml:space="preserve"> </w:t>
      </w:r>
      <w:r>
        <w:t>the</w:t>
      </w:r>
      <w:r>
        <w:rPr>
          <w:spacing w:val="-1"/>
        </w:rPr>
        <w:t xml:space="preserve"> </w:t>
      </w:r>
      <w:r>
        <w:t>expense</w:t>
      </w:r>
      <w:r>
        <w:rPr>
          <w:spacing w:val="-1"/>
        </w:rPr>
        <w:t xml:space="preserve"> </w:t>
      </w:r>
      <w:r>
        <w:t>limit</w:t>
      </w:r>
      <w:r>
        <w:rPr>
          <w:spacing w:val="-5"/>
        </w:rPr>
        <w:t xml:space="preserve"> </w:t>
      </w:r>
      <w:r>
        <w:t>if</w:t>
      </w:r>
      <w:r>
        <w:rPr>
          <w:spacing w:val="-5"/>
        </w:rPr>
        <w:t xml:space="preserve"> </w:t>
      </w:r>
      <w:r>
        <w:t>widely</w:t>
      </w:r>
      <w:r>
        <w:rPr>
          <w:spacing w:val="-9"/>
        </w:rPr>
        <w:t xml:space="preserve"> </w:t>
      </w:r>
      <w:r>
        <w:t xml:space="preserve">available alternatives exist. For example, Photoshop does not count toward the spending limit because there are free alternatives such as Gimp and </w:t>
      </w:r>
      <w:proofErr w:type="spellStart"/>
      <w:r>
        <w:t>Pixlr</w:t>
      </w:r>
      <w:proofErr w:type="spellEnd"/>
      <w:r>
        <w:t>.</w:t>
      </w:r>
    </w:p>
    <w:p w14:paraId="394850BE" w14:textId="20DBC880" w:rsidR="00AB34A8" w:rsidRDefault="53F9312B">
      <w:pPr>
        <w:pStyle w:val="BodyText"/>
        <w:spacing w:before="238" w:line="271" w:lineRule="auto"/>
        <w:ind w:left="115" w:right="176"/>
      </w:pPr>
      <w:r>
        <w:t>Candidates</w:t>
      </w:r>
      <w:r>
        <w:rPr>
          <w:spacing w:val="-9"/>
        </w:rPr>
        <w:t xml:space="preserve"> </w:t>
      </w:r>
      <w:r>
        <w:t>must</w:t>
      </w:r>
      <w:r>
        <w:rPr>
          <w:spacing w:val="-6"/>
        </w:rPr>
        <w:t xml:space="preserve"> </w:t>
      </w:r>
      <w:r>
        <w:t>submit</w:t>
      </w:r>
      <w:r>
        <w:rPr>
          <w:spacing w:val="-6"/>
        </w:rPr>
        <w:t xml:space="preserve"> </w:t>
      </w:r>
      <w:r>
        <w:t>their</w:t>
      </w:r>
      <w:r>
        <w:rPr>
          <w:spacing w:val="-3"/>
        </w:rPr>
        <w:t xml:space="preserve"> </w:t>
      </w:r>
      <w:r>
        <w:t>Expense</w:t>
      </w:r>
      <w:r>
        <w:rPr>
          <w:spacing w:val="-2"/>
        </w:rPr>
        <w:t xml:space="preserve"> </w:t>
      </w:r>
      <w:r>
        <w:t>Form</w:t>
      </w:r>
      <w:r>
        <w:rPr>
          <w:spacing w:val="-3"/>
        </w:rPr>
        <w:t xml:space="preserve"> </w:t>
      </w:r>
      <w:r>
        <w:t>to</w:t>
      </w:r>
      <w:r>
        <w:rPr>
          <w:spacing w:val="-2"/>
        </w:rPr>
        <w:t xml:space="preserve"> </w:t>
      </w:r>
      <w:r>
        <w:t>the</w:t>
      </w:r>
      <w:r>
        <w:rPr>
          <w:spacing w:val="-2"/>
        </w:rPr>
        <w:t xml:space="preserve"> </w:t>
      </w:r>
      <w:r>
        <w:t>Elections</w:t>
      </w:r>
      <w:r>
        <w:rPr>
          <w:spacing w:val="-5"/>
        </w:rPr>
        <w:t xml:space="preserve"> </w:t>
      </w:r>
      <w:r>
        <w:t>Team</w:t>
      </w:r>
      <w:r>
        <w:rPr>
          <w:spacing w:val="-3"/>
        </w:rPr>
        <w:t xml:space="preserve"> </w:t>
      </w:r>
      <w:r>
        <w:t>within</w:t>
      </w:r>
      <w:r>
        <w:rPr>
          <w:spacing w:val="-2"/>
        </w:rPr>
        <w:t xml:space="preserve"> </w:t>
      </w:r>
      <w:r>
        <w:t>30</w:t>
      </w:r>
      <w:r>
        <w:rPr>
          <w:spacing w:val="-2"/>
        </w:rPr>
        <w:t xml:space="preserve"> </w:t>
      </w:r>
      <w:r>
        <w:t>minutes</w:t>
      </w:r>
      <w:r>
        <w:rPr>
          <w:spacing w:val="-5"/>
        </w:rPr>
        <w:t xml:space="preserve"> </w:t>
      </w:r>
      <w:r>
        <w:t xml:space="preserve">after the close of voting, i.e., </w:t>
      </w:r>
      <w:r w:rsidRPr="53F9312B">
        <w:rPr>
          <w:highlight w:val="yellow"/>
        </w:rPr>
        <w:t>before 1</w:t>
      </w:r>
      <w:r w:rsidR="046A56AD" w:rsidRPr="53F9312B">
        <w:rPr>
          <w:highlight w:val="yellow"/>
        </w:rPr>
        <w:t>3</w:t>
      </w:r>
      <w:r w:rsidRPr="53F9312B">
        <w:rPr>
          <w:highlight w:val="yellow"/>
        </w:rPr>
        <w:t>:30 on</w:t>
      </w:r>
      <w:r w:rsidR="0114927C" w:rsidRPr="53F9312B">
        <w:rPr>
          <w:highlight w:val="yellow"/>
        </w:rPr>
        <w:t xml:space="preserve"> Thursday </w:t>
      </w:r>
      <w:r w:rsidR="043E7E6E" w:rsidRPr="53F9312B">
        <w:rPr>
          <w:highlight w:val="yellow"/>
        </w:rPr>
        <w:t>8t</w:t>
      </w:r>
      <w:r w:rsidRPr="53F9312B">
        <w:rPr>
          <w:highlight w:val="yellow"/>
        </w:rPr>
        <w:t>h Week (</w:t>
      </w:r>
      <w:r w:rsidR="217C7543" w:rsidRPr="53F9312B">
        <w:rPr>
          <w:highlight w:val="yellow"/>
        </w:rPr>
        <w:t>7</w:t>
      </w:r>
      <w:r w:rsidRPr="53F9312B">
        <w:rPr>
          <w:highlight w:val="yellow"/>
        </w:rPr>
        <w:t xml:space="preserve"> </w:t>
      </w:r>
      <w:r w:rsidR="3A7EF63F" w:rsidRPr="53F9312B">
        <w:rPr>
          <w:highlight w:val="yellow"/>
        </w:rPr>
        <w:t>Mar</w:t>
      </w:r>
      <w:r w:rsidRPr="53F9312B">
        <w:rPr>
          <w:highlight w:val="yellow"/>
        </w:rPr>
        <w:t>)</w:t>
      </w:r>
      <w:r>
        <w:t>.</w:t>
      </w:r>
    </w:p>
    <w:p w14:paraId="4E2C9DE8" w14:textId="77777777" w:rsidR="00AB34A8" w:rsidRDefault="00F64139">
      <w:pPr>
        <w:pStyle w:val="Heading2"/>
        <w:numPr>
          <w:ilvl w:val="0"/>
          <w:numId w:val="5"/>
        </w:numPr>
        <w:tabs>
          <w:tab w:val="left" w:pos="428"/>
        </w:tabs>
        <w:spacing w:before="247"/>
        <w:ind w:left="428" w:hanging="308"/>
      </w:pPr>
      <w:bookmarkStart w:id="29" w:name="11_•_Treating"/>
      <w:bookmarkStart w:id="30" w:name="_bookmark13"/>
      <w:bookmarkEnd w:id="29"/>
      <w:bookmarkEnd w:id="30"/>
      <w:r>
        <w:t>•</w:t>
      </w:r>
      <w:r>
        <w:rPr>
          <w:spacing w:val="-3"/>
        </w:rPr>
        <w:t xml:space="preserve"> </w:t>
      </w:r>
      <w:r>
        <w:rPr>
          <w:spacing w:val="-2"/>
        </w:rPr>
        <w:t>Treating</w:t>
      </w:r>
    </w:p>
    <w:p w14:paraId="1187AD84" w14:textId="77777777" w:rsidR="00AB34A8" w:rsidRDefault="00F64139">
      <w:pPr>
        <w:pStyle w:val="BodyText"/>
        <w:spacing w:line="271" w:lineRule="auto"/>
        <w:ind w:left="120" w:right="176"/>
      </w:pPr>
      <w:r>
        <w:t>Student</w:t>
      </w:r>
      <w:r>
        <w:rPr>
          <w:spacing w:val="-3"/>
        </w:rPr>
        <w:t xml:space="preserve"> </w:t>
      </w:r>
      <w:r>
        <w:t>Members</w:t>
      </w:r>
      <w:r>
        <w:rPr>
          <w:spacing w:val="-4"/>
        </w:rPr>
        <w:t xml:space="preserve"> </w:t>
      </w:r>
      <w:r>
        <w:t>(including</w:t>
      </w:r>
      <w:r>
        <w:rPr>
          <w:spacing w:val="-6"/>
        </w:rPr>
        <w:t xml:space="preserve"> </w:t>
      </w:r>
      <w:r>
        <w:t>candidates)</w:t>
      </w:r>
      <w:r>
        <w:rPr>
          <w:spacing w:val="-7"/>
        </w:rPr>
        <w:t xml:space="preserve"> </w:t>
      </w:r>
      <w:r>
        <w:t>must</w:t>
      </w:r>
      <w:r>
        <w:rPr>
          <w:spacing w:val="-5"/>
        </w:rPr>
        <w:t xml:space="preserve"> </w:t>
      </w:r>
      <w:r>
        <w:t>not</w:t>
      </w:r>
      <w:r>
        <w:rPr>
          <w:spacing w:val="-5"/>
        </w:rPr>
        <w:t xml:space="preserve"> </w:t>
      </w:r>
      <w:r>
        <w:t>engage</w:t>
      </w:r>
      <w:r>
        <w:rPr>
          <w:spacing w:val="-1"/>
        </w:rPr>
        <w:t xml:space="preserve"> </w:t>
      </w:r>
      <w:r>
        <w:t>in</w:t>
      </w:r>
      <w:r>
        <w:rPr>
          <w:spacing w:val="-1"/>
        </w:rPr>
        <w:t xml:space="preserve"> </w:t>
      </w:r>
      <w:r>
        <w:t>treating,</w:t>
      </w:r>
      <w:r>
        <w:rPr>
          <w:spacing w:val="-5"/>
        </w:rPr>
        <w:t xml:space="preserve"> </w:t>
      </w:r>
      <w:r>
        <w:t>which</w:t>
      </w:r>
      <w:r>
        <w:rPr>
          <w:spacing w:val="-1"/>
        </w:rPr>
        <w:t xml:space="preserve"> </w:t>
      </w:r>
      <w:r>
        <w:t>means</w:t>
      </w:r>
      <w:r>
        <w:rPr>
          <w:spacing w:val="-4"/>
        </w:rPr>
        <w:t xml:space="preserve"> </w:t>
      </w:r>
      <w:r>
        <w:t>offering material incentives (e.g., snacks) to any person with a view to encouraging them to vote a certain way or not to vote in an election.</w:t>
      </w:r>
    </w:p>
    <w:p w14:paraId="5A0B7480" w14:textId="77777777" w:rsidR="00AB34A8" w:rsidRDefault="00F64139">
      <w:pPr>
        <w:pStyle w:val="Heading2"/>
        <w:numPr>
          <w:ilvl w:val="0"/>
          <w:numId w:val="5"/>
        </w:numPr>
        <w:tabs>
          <w:tab w:val="left" w:pos="428"/>
        </w:tabs>
        <w:spacing w:before="242"/>
        <w:ind w:left="428" w:hanging="308"/>
      </w:pPr>
      <w:bookmarkStart w:id="31" w:name="12_•_Misuse_of_SU_Office"/>
      <w:bookmarkStart w:id="32" w:name="_bookmark14"/>
      <w:bookmarkEnd w:id="31"/>
      <w:bookmarkEnd w:id="32"/>
      <w:r>
        <w:t>•</w:t>
      </w:r>
      <w:r>
        <w:rPr>
          <w:spacing w:val="-5"/>
        </w:rPr>
        <w:t xml:space="preserve"> </w:t>
      </w:r>
      <w:r>
        <w:t>Misuse of</w:t>
      </w:r>
      <w:r>
        <w:rPr>
          <w:spacing w:val="-1"/>
        </w:rPr>
        <w:t xml:space="preserve"> </w:t>
      </w:r>
      <w:r>
        <w:t xml:space="preserve">SU </w:t>
      </w:r>
      <w:r>
        <w:rPr>
          <w:spacing w:val="-2"/>
        </w:rPr>
        <w:t>Office</w:t>
      </w:r>
    </w:p>
    <w:p w14:paraId="07467ECB" w14:textId="77777777" w:rsidR="00AB34A8" w:rsidRDefault="00F64139">
      <w:pPr>
        <w:pStyle w:val="BodyText"/>
        <w:spacing w:before="53" w:line="271" w:lineRule="auto"/>
        <w:ind w:left="120" w:right="176"/>
      </w:pPr>
      <w:r>
        <w:t>Candidates</w:t>
      </w:r>
      <w:r>
        <w:rPr>
          <w:spacing w:val="-8"/>
        </w:rPr>
        <w:t xml:space="preserve"> </w:t>
      </w:r>
      <w:r>
        <w:t>must</w:t>
      </w:r>
      <w:r>
        <w:rPr>
          <w:spacing w:val="-4"/>
        </w:rPr>
        <w:t xml:space="preserve"> </w:t>
      </w:r>
      <w:r>
        <w:t>not</w:t>
      </w:r>
      <w:r>
        <w:rPr>
          <w:spacing w:val="-4"/>
        </w:rPr>
        <w:t xml:space="preserve"> </w:t>
      </w:r>
      <w:r>
        <w:t>misuse resources</w:t>
      </w:r>
      <w:r>
        <w:rPr>
          <w:spacing w:val="-3"/>
        </w:rPr>
        <w:t xml:space="preserve"> </w:t>
      </w:r>
      <w:r>
        <w:t>that</w:t>
      </w:r>
      <w:r>
        <w:rPr>
          <w:spacing w:val="-4"/>
        </w:rPr>
        <w:t xml:space="preserve"> </w:t>
      </w:r>
      <w:r>
        <w:t>they</w:t>
      </w:r>
      <w:r>
        <w:rPr>
          <w:spacing w:val="-8"/>
        </w:rPr>
        <w:t xml:space="preserve"> </w:t>
      </w:r>
      <w:r>
        <w:t>have access</w:t>
      </w:r>
      <w:r>
        <w:rPr>
          <w:spacing w:val="-3"/>
        </w:rPr>
        <w:t xml:space="preserve"> </w:t>
      </w:r>
      <w:r>
        <w:t>to</w:t>
      </w:r>
      <w:r>
        <w:rPr>
          <w:spacing w:val="-5"/>
        </w:rPr>
        <w:t xml:space="preserve"> </w:t>
      </w:r>
      <w:r>
        <w:t>by</w:t>
      </w:r>
      <w:r>
        <w:rPr>
          <w:spacing w:val="-3"/>
        </w:rPr>
        <w:t xml:space="preserve"> </w:t>
      </w:r>
      <w:r>
        <w:t>virtue of</w:t>
      </w:r>
      <w:r>
        <w:rPr>
          <w:spacing w:val="-4"/>
        </w:rPr>
        <w:t xml:space="preserve"> </w:t>
      </w:r>
      <w:r>
        <w:t>a</w:t>
      </w:r>
      <w:r>
        <w:rPr>
          <w:spacing w:val="-5"/>
        </w:rPr>
        <w:t xml:space="preserve"> </w:t>
      </w:r>
      <w:r>
        <w:t xml:space="preserve">position they </w:t>
      </w:r>
      <w:r>
        <w:t xml:space="preserve">hold within Oxford SU, such as SU Campaign Co-Chair or RAG President. Except where outlined in Direction </w:t>
      </w:r>
      <w:hyperlink w:anchor="_bookmark17" w:history="1">
        <w:r>
          <w:t>15 • below</w:t>
        </w:r>
      </w:hyperlink>
      <w:r>
        <w:t xml:space="preserve">, candidates must not campaign (as defined in Direction 7) using funds or platforms afforded to them in their </w:t>
      </w:r>
      <w:r>
        <w:t>SU roles.</w:t>
      </w:r>
    </w:p>
    <w:p w14:paraId="02962B01" w14:textId="77777777" w:rsidR="00AB34A8" w:rsidRDefault="00F64139">
      <w:pPr>
        <w:pStyle w:val="Heading2"/>
        <w:numPr>
          <w:ilvl w:val="0"/>
          <w:numId w:val="5"/>
        </w:numPr>
        <w:tabs>
          <w:tab w:val="left" w:pos="428"/>
        </w:tabs>
        <w:spacing w:before="246"/>
        <w:ind w:left="428" w:hanging="308"/>
      </w:pPr>
      <w:bookmarkStart w:id="33" w:name="13_•_Mailing_Lists"/>
      <w:bookmarkStart w:id="34" w:name="_bookmark15"/>
      <w:bookmarkEnd w:id="33"/>
      <w:bookmarkEnd w:id="34"/>
      <w:r>
        <w:t>•</w:t>
      </w:r>
      <w:r>
        <w:rPr>
          <w:spacing w:val="-5"/>
        </w:rPr>
        <w:t xml:space="preserve"> </w:t>
      </w:r>
      <w:r>
        <w:t>Mailing</w:t>
      </w:r>
      <w:r>
        <w:rPr>
          <w:spacing w:val="-2"/>
        </w:rPr>
        <w:t xml:space="preserve"> Lists</w:t>
      </w:r>
    </w:p>
    <w:p w14:paraId="2C158A73" w14:textId="77777777" w:rsidR="00AB34A8" w:rsidRDefault="00F64139">
      <w:pPr>
        <w:pStyle w:val="BodyText"/>
        <w:spacing w:before="53" w:line="271" w:lineRule="auto"/>
        <w:ind w:left="115" w:right="176"/>
      </w:pPr>
      <w:r>
        <w:t>A mailing list is any list of email addresses, physical addresses, or phone numbers. Candidates</w:t>
      </w:r>
      <w:r>
        <w:rPr>
          <w:spacing w:val="-4"/>
        </w:rPr>
        <w:t xml:space="preserve"> </w:t>
      </w:r>
      <w:r>
        <w:t>can</w:t>
      </w:r>
      <w:r>
        <w:rPr>
          <w:spacing w:val="-6"/>
        </w:rPr>
        <w:t xml:space="preserve"> </w:t>
      </w:r>
      <w:r>
        <w:t>only</w:t>
      </w:r>
      <w:r>
        <w:rPr>
          <w:spacing w:val="-9"/>
        </w:rPr>
        <w:t xml:space="preserve"> </w:t>
      </w:r>
      <w:r>
        <w:t>use</w:t>
      </w:r>
      <w:r>
        <w:rPr>
          <w:spacing w:val="-1"/>
        </w:rPr>
        <w:t xml:space="preserve"> </w:t>
      </w:r>
      <w:r>
        <w:t>mailing</w:t>
      </w:r>
      <w:r>
        <w:rPr>
          <w:spacing w:val="-6"/>
        </w:rPr>
        <w:t xml:space="preserve"> </w:t>
      </w:r>
      <w:r>
        <w:t>lists</w:t>
      </w:r>
      <w:r>
        <w:rPr>
          <w:spacing w:val="-4"/>
        </w:rPr>
        <w:t xml:space="preserve"> </w:t>
      </w:r>
      <w:r>
        <w:t>which</w:t>
      </w:r>
      <w:r>
        <w:rPr>
          <w:spacing w:val="-1"/>
        </w:rPr>
        <w:t xml:space="preserve"> </w:t>
      </w:r>
      <w:r>
        <w:t>were</w:t>
      </w:r>
      <w:r>
        <w:rPr>
          <w:spacing w:val="-1"/>
        </w:rPr>
        <w:t xml:space="preserve"> </w:t>
      </w:r>
      <w:r>
        <w:t>created</w:t>
      </w:r>
      <w:r>
        <w:rPr>
          <w:spacing w:val="-1"/>
        </w:rPr>
        <w:t xml:space="preserve"> </w:t>
      </w:r>
      <w:r>
        <w:t>solely</w:t>
      </w:r>
      <w:r>
        <w:rPr>
          <w:spacing w:val="-4"/>
        </w:rPr>
        <w:t xml:space="preserve"> </w:t>
      </w:r>
      <w:r>
        <w:t>for</w:t>
      </w:r>
      <w:r>
        <w:rPr>
          <w:spacing w:val="-2"/>
        </w:rPr>
        <w:t xml:space="preserve"> </w:t>
      </w:r>
      <w:r>
        <w:t>the</w:t>
      </w:r>
      <w:r>
        <w:rPr>
          <w:spacing w:val="-6"/>
        </w:rPr>
        <w:t xml:space="preserve"> </w:t>
      </w:r>
      <w:r>
        <w:t>purpose</w:t>
      </w:r>
      <w:r>
        <w:rPr>
          <w:spacing w:val="-1"/>
        </w:rPr>
        <w:t xml:space="preserve"> </w:t>
      </w:r>
      <w:r>
        <w:t>of</w:t>
      </w:r>
      <w:r>
        <w:rPr>
          <w:spacing w:val="-5"/>
        </w:rPr>
        <w:t xml:space="preserve"> </w:t>
      </w:r>
      <w:r>
        <w:t>their campaign.</w:t>
      </w:r>
      <w:r>
        <w:rPr>
          <w:spacing w:val="-2"/>
        </w:rPr>
        <w:t xml:space="preserve"> </w:t>
      </w:r>
      <w:r>
        <w:t>Any</w:t>
      </w:r>
      <w:r>
        <w:rPr>
          <w:spacing w:val="-1"/>
        </w:rPr>
        <w:t xml:space="preserve"> </w:t>
      </w:r>
      <w:r>
        <w:t>mailing</w:t>
      </w:r>
      <w:r>
        <w:rPr>
          <w:spacing w:val="-3"/>
        </w:rPr>
        <w:t xml:space="preserve"> </w:t>
      </w:r>
      <w:r>
        <w:t>lists</w:t>
      </w:r>
      <w:r>
        <w:rPr>
          <w:spacing w:val="-1"/>
        </w:rPr>
        <w:t xml:space="preserve"> </w:t>
      </w:r>
      <w:r>
        <w:t>created for the</w:t>
      </w:r>
      <w:r>
        <w:rPr>
          <w:spacing w:val="-3"/>
        </w:rPr>
        <w:t xml:space="preserve"> </w:t>
      </w:r>
      <w:r>
        <w:t>purpose</w:t>
      </w:r>
      <w:r>
        <w:rPr>
          <w:spacing w:val="-3"/>
        </w:rPr>
        <w:t xml:space="preserve"> </w:t>
      </w:r>
      <w:r>
        <w:t>of</w:t>
      </w:r>
      <w:r>
        <w:rPr>
          <w:spacing w:val="-2"/>
        </w:rPr>
        <w:t xml:space="preserve"> </w:t>
      </w:r>
      <w:r>
        <w:t>campaigning</w:t>
      </w:r>
      <w:r>
        <w:rPr>
          <w:spacing w:val="-3"/>
        </w:rPr>
        <w:t xml:space="preserve"> </w:t>
      </w:r>
      <w:r>
        <w:t>must</w:t>
      </w:r>
      <w:r>
        <w:rPr>
          <w:spacing w:val="-2"/>
        </w:rPr>
        <w:t xml:space="preserve"> </w:t>
      </w:r>
      <w:r>
        <w:t>be opt-in and deleted immediately after the election.</w:t>
      </w:r>
    </w:p>
    <w:p w14:paraId="00AEF112" w14:textId="2BA8E10C" w:rsidR="00AB34A8" w:rsidRDefault="53F9312B">
      <w:pPr>
        <w:pStyle w:val="BodyText"/>
        <w:spacing w:before="236" w:line="271" w:lineRule="auto"/>
        <w:ind w:left="115" w:right="176"/>
      </w:pPr>
      <w:proofErr w:type="spellStart"/>
      <w:r>
        <w:t>Organisations</w:t>
      </w:r>
      <w:proofErr w:type="spellEnd"/>
      <w:r>
        <w:rPr>
          <w:spacing w:val="-5"/>
        </w:rPr>
        <w:t xml:space="preserve"> </w:t>
      </w:r>
      <w:r>
        <w:t>which</w:t>
      </w:r>
      <w:r>
        <w:rPr>
          <w:spacing w:val="-2"/>
        </w:rPr>
        <w:t xml:space="preserve"> </w:t>
      </w:r>
      <w:r>
        <w:t>have</w:t>
      </w:r>
      <w:r>
        <w:rPr>
          <w:spacing w:val="-2"/>
        </w:rPr>
        <w:t xml:space="preserve"> </w:t>
      </w:r>
      <w:r>
        <w:t>made</w:t>
      </w:r>
      <w:r>
        <w:rPr>
          <w:spacing w:val="-2"/>
        </w:rPr>
        <w:t xml:space="preserve"> </w:t>
      </w:r>
      <w:r>
        <w:t>an</w:t>
      </w:r>
      <w:r>
        <w:rPr>
          <w:spacing w:val="-2"/>
        </w:rPr>
        <w:t xml:space="preserve"> </w:t>
      </w:r>
      <w:r>
        <w:t>endorsement</w:t>
      </w:r>
      <w:r>
        <w:rPr>
          <w:spacing w:val="-5"/>
        </w:rPr>
        <w:t xml:space="preserve"> </w:t>
      </w:r>
      <w:r>
        <w:t>compliant</w:t>
      </w:r>
      <w:r>
        <w:rPr>
          <w:spacing w:val="-5"/>
        </w:rPr>
        <w:t xml:space="preserve"> </w:t>
      </w:r>
      <w:r>
        <w:t>with</w:t>
      </w:r>
      <w:r>
        <w:rPr>
          <w:spacing w:val="-2"/>
        </w:rPr>
        <w:t xml:space="preserve"> </w:t>
      </w:r>
      <w:r>
        <w:t>Direction</w:t>
      </w:r>
      <w:r>
        <w:rPr>
          <w:spacing w:val="-2"/>
        </w:rPr>
        <w:t xml:space="preserve"> </w:t>
      </w:r>
      <w:r>
        <w:t>15</w:t>
      </w:r>
      <w:r>
        <w:rPr>
          <w:spacing w:val="-2"/>
        </w:rPr>
        <w:t xml:space="preserve"> </w:t>
      </w:r>
      <w:r>
        <w:t>may</w:t>
      </w:r>
      <w:r>
        <w:rPr>
          <w:spacing w:val="-9"/>
        </w:rPr>
        <w:t xml:space="preserve"> </w:t>
      </w:r>
      <w:r>
        <w:t>use</w:t>
      </w:r>
      <w:r>
        <w:rPr>
          <w:spacing w:val="-2"/>
        </w:rPr>
        <w:t xml:space="preserve"> </w:t>
      </w:r>
      <w:r>
        <w:t>pre-existing mailing lists to campaign for the candidates they have endorsed.</w:t>
      </w:r>
    </w:p>
    <w:p w14:paraId="725331F4" w14:textId="77777777" w:rsidR="00AB34A8" w:rsidRDefault="00F64139">
      <w:pPr>
        <w:pStyle w:val="Heading2"/>
        <w:numPr>
          <w:ilvl w:val="0"/>
          <w:numId w:val="5"/>
        </w:numPr>
        <w:tabs>
          <w:tab w:val="left" w:pos="428"/>
        </w:tabs>
        <w:spacing w:before="249"/>
        <w:ind w:left="428" w:hanging="308"/>
      </w:pPr>
      <w:bookmarkStart w:id="35" w:name="14_•_Social_Media"/>
      <w:bookmarkStart w:id="36" w:name="_bookmark16"/>
      <w:bookmarkEnd w:id="35"/>
      <w:bookmarkEnd w:id="36"/>
      <w:r>
        <w:t>•</w:t>
      </w:r>
      <w:r>
        <w:rPr>
          <w:spacing w:val="-3"/>
        </w:rPr>
        <w:t xml:space="preserve"> </w:t>
      </w:r>
      <w:r>
        <w:t>Social</w:t>
      </w:r>
      <w:r>
        <w:rPr>
          <w:spacing w:val="-3"/>
        </w:rPr>
        <w:t xml:space="preserve"> </w:t>
      </w:r>
      <w:r>
        <w:rPr>
          <w:spacing w:val="-2"/>
        </w:rPr>
        <w:t>Media</w:t>
      </w:r>
    </w:p>
    <w:p w14:paraId="3B307A91" w14:textId="77777777" w:rsidR="00AB34A8" w:rsidRDefault="00F64139">
      <w:pPr>
        <w:pStyle w:val="BodyText"/>
        <w:ind w:left="115"/>
      </w:pPr>
      <w:r>
        <w:t>Candidates</w:t>
      </w:r>
      <w:r>
        <w:rPr>
          <w:spacing w:val="-9"/>
        </w:rPr>
        <w:t xml:space="preserve"> </w:t>
      </w:r>
      <w:r>
        <w:t>are</w:t>
      </w:r>
      <w:r>
        <w:rPr>
          <w:spacing w:val="-2"/>
        </w:rPr>
        <w:t xml:space="preserve"> </w:t>
      </w:r>
      <w:r>
        <w:t>allowed</w:t>
      </w:r>
      <w:r>
        <w:rPr>
          <w:spacing w:val="-1"/>
        </w:rPr>
        <w:t xml:space="preserve"> </w:t>
      </w:r>
      <w:r>
        <w:t>to</w:t>
      </w:r>
      <w:r>
        <w:rPr>
          <w:spacing w:val="-1"/>
        </w:rPr>
        <w:t xml:space="preserve"> </w:t>
      </w:r>
      <w:r>
        <w:t>campaign</w:t>
      </w:r>
      <w:r>
        <w:rPr>
          <w:spacing w:val="-6"/>
        </w:rPr>
        <w:t xml:space="preserve"> </w:t>
      </w:r>
      <w:r>
        <w:t>on</w:t>
      </w:r>
      <w:r>
        <w:rPr>
          <w:spacing w:val="-1"/>
        </w:rPr>
        <w:t xml:space="preserve"> </w:t>
      </w:r>
      <w:r>
        <w:t>social</w:t>
      </w:r>
      <w:r>
        <w:rPr>
          <w:spacing w:val="-3"/>
        </w:rPr>
        <w:t xml:space="preserve"> </w:t>
      </w:r>
      <w:r>
        <w:rPr>
          <w:spacing w:val="-2"/>
        </w:rPr>
        <w:t>media.</w:t>
      </w:r>
    </w:p>
    <w:p w14:paraId="4101652C" w14:textId="77777777" w:rsidR="00AB34A8" w:rsidRDefault="00AB34A8">
      <w:pPr>
        <w:pStyle w:val="BodyText"/>
        <w:spacing w:before="24"/>
      </w:pPr>
    </w:p>
    <w:p w14:paraId="53AC59E5" w14:textId="77777777" w:rsidR="00AB34A8" w:rsidRDefault="00F64139">
      <w:pPr>
        <w:pStyle w:val="Heading2"/>
        <w:numPr>
          <w:ilvl w:val="0"/>
          <w:numId w:val="5"/>
        </w:numPr>
        <w:tabs>
          <w:tab w:val="left" w:pos="428"/>
        </w:tabs>
        <w:ind w:left="428" w:hanging="308"/>
      </w:pPr>
      <w:bookmarkStart w:id="37" w:name="15_•_Endorsements"/>
      <w:bookmarkStart w:id="38" w:name="_bookmark17"/>
      <w:bookmarkEnd w:id="37"/>
      <w:bookmarkEnd w:id="38"/>
      <w:r>
        <w:t>•</w:t>
      </w:r>
      <w:r>
        <w:rPr>
          <w:spacing w:val="-3"/>
        </w:rPr>
        <w:t xml:space="preserve"> </w:t>
      </w:r>
      <w:r>
        <w:rPr>
          <w:spacing w:val="-2"/>
        </w:rPr>
        <w:t>Endorsements</w:t>
      </w:r>
    </w:p>
    <w:p w14:paraId="600274EE" w14:textId="77777777" w:rsidR="00AB34A8" w:rsidRDefault="00F64139">
      <w:pPr>
        <w:pStyle w:val="BodyText"/>
        <w:spacing w:line="271" w:lineRule="auto"/>
        <w:ind w:left="120" w:right="92"/>
      </w:pPr>
      <w:r>
        <w:t>Candidates</w:t>
      </w:r>
      <w:r>
        <w:rPr>
          <w:spacing w:val="-8"/>
        </w:rPr>
        <w:t xml:space="preserve"> </w:t>
      </w:r>
      <w:r>
        <w:t>may</w:t>
      </w:r>
      <w:r>
        <w:rPr>
          <w:spacing w:val="-3"/>
        </w:rPr>
        <w:t xml:space="preserve"> </w:t>
      </w:r>
      <w:r>
        <w:t>seek</w:t>
      </w:r>
      <w:r>
        <w:rPr>
          <w:spacing w:val="-3"/>
        </w:rPr>
        <w:t xml:space="preserve"> </w:t>
      </w:r>
      <w:r>
        <w:t>the</w:t>
      </w:r>
      <w:r>
        <w:rPr>
          <w:spacing w:val="-5"/>
        </w:rPr>
        <w:t xml:space="preserve"> </w:t>
      </w:r>
      <w:r>
        <w:t>endorsement</w:t>
      </w:r>
      <w:r>
        <w:rPr>
          <w:spacing w:val="-4"/>
        </w:rPr>
        <w:t xml:space="preserve"> </w:t>
      </w:r>
      <w:r>
        <w:t>of</w:t>
      </w:r>
      <w:r>
        <w:rPr>
          <w:spacing w:val="-4"/>
        </w:rPr>
        <w:t xml:space="preserve"> </w:t>
      </w:r>
      <w:r>
        <w:t>individual</w:t>
      </w:r>
      <w:r>
        <w:rPr>
          <w:spacing w:val="-7"/>
        </w:rPr>
        <w:t xml:space="preserve"> </w:t>
      </w:r>
      <w:r>
        <w:t>Student</w:t>
      </w:r>
      <w:r>
        <w:rPr>
          <w:spacing w:val="-4"/>
        </w:rPr>
        <w:t xml:space="preserve"> </w:t>
      </w:r>
      <w:r>
        <w:t>Members.</w:t>
      </w:r>
      <w:r>
        <w:rPr>
          <w:spacing w:val="-4"/>
        </w:rPr>
        <w:t xml:space="preserve"> </w:t>
      </w:r>
      <w:r>
        <w:t>Candidates</w:t>
      </w:r>
      <w:r>
        <w:rPr>
          <w:spacing w:val="-3"/>
        </w:rPr>
        <w:t xml:space="preserve"> </w:t>
      </w:r>
      <w:r>
        <w:t>must</w:t>
      </w:r>
      <w:r>
        <w:rPr>
          <w:spacing w:val="-4"/>
        </w:rPr>
        <w:t xml:space="preserve"> </w:t>
      </w:r>
      <w:r>
        <w:t>not seek or claim the</w:t>
      </w:r>
      <w:r>
        <w:rPr>
          <w:spacing w:val="-1"/>
        </w:rPr>
        <w:t xml:space="preserve"> </w:t>
      </w:r>
      <w:r>
        <w:t>endorsement of Oxford SU employees or trustees, Student Council or any of its committees, or any Oxford SU Schemes or Projects.</w:t>
      </w:r>
    </w:p>
    <w:p w14:paraId="4B99056E" w14:textId="77777777" w:rsidR="00AB34A8" w:rsidRDefault="00AB34A8">
      <w:pPr>
        <w:spacing w:line="271" w:lineRule="auto"/>
        <w:sectPr w:rsidR="00AB34A8">
          <w:pgSz w:w="11920" w:h="16840"/>
          <w:pgMar w:top="1020" w:right="1340" w:bottom="1000" w:left="1320" w:header="776" w:footer="810" w:gutter="0"/>
          <w:cols w:space="720"/>
        </w:sectPr>
      </w:pPr>
    </w:p>
    <w:p w14:paraId="1299C43A" w14:textId="77777777" w:rsidR="00AB34A8" w:rsidRDefault="00AB34A8">
      <w:pPr>
        <w:pStyle w:val="BodyText"/>
        <w:spacing w:before="209"/>
      </w:pPr>
    </w:p>
    <w:p w14:paraId="0CD96567" w14:textId="77777777" w:rsidR="00AB34A8" w:rsidRDefault="00F64139">
      <w:pPr>
        <w:pStyle w:val="BodyText"/>
        <w:spacing w:before="0" w:line="271" w:lineRule="auto"/>
        <w:ind w:left="120" w:right="176"/>
      </w:pPr>
      <w:r>
        <w:t xml:space="preserve">Candidates may seek endorsements from Oxford SU Campaigns and non-Oxford SU </w:t>
      </w:r>
      <w:proofErr w:type="spellStart"/>
      <w:r>
        <w:t>organisations</w:t>
      </w:r>
      <w:proofErr w:type="spellEnd"/>
      <w:r>
        <w:rPr>
          <w:spacing w:val="-4"/>
        </w:rPr>
        <w:t xml:space="preserve"> </w:t>
      </w:r>
      <w:r>
        <w:t>(e.g.,</w:t>
      </w:r>
      <w:r>
        <w:rPr>
          <w:spacing w:val="-5"/>
        </w:rPr>
        <w:t xml:space="preserve"> </w:t>
      </w:r>
      <w:r>
        <w:t>clubs</w:t>
      </w:r>
      <w:r>
        <w:rPr>
          <w:spacing w:val="-4"/>
        </w:rPr>
        <w:t xml:space="preserve"> </w:t>
      </w:r>
      <w:r>
        <w:t>and</w:t>
      </w:r>
      <w:r>
        <w:rPr>
          <w:spacing w:val="-1"/>
        </w:rPr>
        <w:t xml:space="preserve"> </w:t>
      </w:r>
      <w:r>
        <w:t>so</w:t>
      </w:r>
      <w:r>
        <w:t>cieties),</w:t>
      </w:r>
      <w:r>
        <w:rPr>
          <w:spacing w:val="-5"/>
        </w:rPr>
        <w:t xml:space="preserve"> </w:t>
      </w:r>
      <w:r>
        <w:t>provided</w:t>
      </w:r>
      <w:r>
        <w:rPr>
          <w:spacing w:val="-1"/>
        </w:rPr>
        <w:t xml:space="preserve"> </w:t>
      </w:r>
      <w:r>
        <w:t>the</w:t>
      </w:r>
      <w:r>
        <w:rPr>
          <w:spacing w:val="-1"/>
        </w:rPr>
        <w:t xml:space="preserve"> </w:t>
      </w:r>
      <w:r>
        <w:t>candidate</w:t>
      </w:r>
      <w:r>
        <w:rPr>
          <w:spacing w:val="-6"/>
        </w:rPr>
        <w:t xml:space="preserve"> </w:t>
      </w:r>
      <w:r>
        <w:t>does</w:t>
      </w:r>
      <w:r>
        <w:rPr>
          <w:spacing w:val="-4"/>
        </w:rPr>
        <w:t xml:space="preserve"> </w:t>
      </w:r>
      <w:r>
        <w:t>not take</w:t>
      </w:r>
      <w:r>
        <w:rPr>
          <w:spacing w:val="-1"/>
        </w:rPr>
        <w:t xml:space="preserve"> </w:t>
      </w:r>
      <w:r>
        <w:t>part</w:t>
      </w:r>
      <w:r>
        <w:rPr>
          <w:spacing w:val="-5"/>
        </w:rPr>
        <w:t xml:space="preserve"> </w:t>
      </w:r>
      <w:r>
        <w:t>in</w:t>
      </w:r>
      <w:r>
        <w:rPr>
          <w:spacing w:val="-1"/>
        </w:rPr>
        <w:t xml:space="preserve"> </w:t>
      </w:r>
      <w:r>
        <w:t>any vote or decision-making which could lead to an endorsement.</w:t>
      </w:r>
    </w:p>
    <w:p w14:paraId="064A9708" w14:textId="77777777" w:rsidR="00AB34A8" w:rsidRDefault="00F64139">
      <w:pPr>
        <w:pStyle w:val="BodyText"/>
        <w:spacing w:before="243" w:line="276" w:lineRule="auto"/>
        <w:ind w:left="115" w:right="176"/>
      </w:pPr>
      <w:r>
        <w:t>Candidates</w:t>
      </w:r>
      <w:r>
        <w:rPr>
          <w:spacing w:val="-9"/>
        </w:rPr>
        <w:t xml:space="preserve"> </w:t>
      </w:r>
      <w:r>
        <w:t>must</w:t>
      </w:r>
      <w:r>
        <w:rPr>
          <w:spacing w:val="-5"/>
        </w:rPr>
        <w:t xml:space="preserve"> </w:t>
      </w:r>
      <w:r>
        <w:t>not</w:t>
      </w:r>
      <w:r>
        <w:rPr>
          <w:spacing w:val="-5"/>
        </w:rPr>
        <w:t xml:space="preserve"> </w:t>
      </w:r>
      <w:r>
        <w:t>claim</w:t>
      </w:r>
      <w:r>
        <w:rPr>
          <w:spacing w:val="-2"/>
        </w:rPr>
        <w:t xml:space="preserve"> </w:t>
      </w:r>
      <w:r>
        <w:t>an</w:t>
      </w:r>
      <w:r>
        <w:rPr>
          <w:spacing w:val="-6"/>
        </w:rPr>
        <w:t xml:space="preserve"> </w:t>
      </w:r>
      <w:r>
        <w:t>endorsement</w:t>
      </w:r>
      <w:r>
        <w:rPr>
          <w:spacing w:val="-5"/>
        </w:rPr>
        <w:t xml:space="preserve"> </w:t>
      </w:r>
      <w:r>
        <w:t>unless</w:t>
      </w:r>
      <w:r>
        <w:rPr>
          <w:spacing w:val="-4"/>
        </w:rPr>
        <w:t xml:space="preserve"> </w:t>
      </w:r>
      <w:r>
        <w:t>it</w:t>
      </w:r>
      <w:r>
        <w:rPr>
          <w:spacing w:val="-10"/>
        </w:rPr>
        <w:t xml:space="preserve"> </w:t>
      </w:r>
      <w:r>
        <w:t>was</w:t>
      </w:r>
      <w:r>
        <w:rPr>
          <w:spacing w:val="-4"/>
        </w:rPr>
        <w:t xml:space="preserve"> </w:t>
      </w:r>
      <w:r>
        <w:t>made</w:t>
      </w:r>
      <w:r>
        <w:rPr>
          <w:spacing w:val="-1"/>
        </w:rPr>
        <w:t xml:space="preserve"> </w:t>
      </w:r>
      <w:r>
        <w:t>in</w:t>
      </w:r>
      <w:r>
        <w:rPr>
          <w:spacing w:val="-1"/>
        </w:rPr>
        <w:t xml:space="preserve"> </w:t>
      </w:r>
      <w:r>
        <w:t>compliance</w:t>
      </w:r>
      <w:r>
        <w:rPr>
          <w:spacing w:val="-1"/>
        </w:rPr>
        <w:t xml:space="preserve"> </w:t>
      </w:r>
      <w:r>
        <w:t>with</w:t>
      </w:r>
      <w:r>
        <w:rPr>
          <w:spacing w:val="-1"/>
        </w:rPr>
        <w:t xml:space="preserve"> </w:t>
      </w:r>
      <w:r>
        <w:t xml:space="preserve">the </w:t>
      </w:r>
      <w:r>
        <w:rPr>
          <w:spacing w:val="-2"/>
        </w:rPr>
        <w:t>following:</w:t>
      </w:r>
    </w:p>
    <w:p w14:paraId="22378C8C" w14:textId="77777777" w:rsidR="00AB34A8" w:rsidRDefault="00F64139">
      <w:pPr>
        <w:pStyle w:val="ListParagraph"/>
        <w:numPr>
          <w:ilvl w:val="0"/>
          <w:numId w:val="2"/>
        </w:numPr>
        <w:tabs>
          <w:tab w:val="left" w:pos="841"/>
        </w:tabs>
        <w:spacing w:before="8" w:line="276" w:lineRule="auto"/>
        <w:ind w:right="135"/>
      </w:pPr>
      <w:r>
        <w:t>Oxford</w:t>
      </w:r>
      <w:r>
        <w:rPr>
          <w:spacing w:val="-2"/>
        </w:rPr>
        <w:t xml:space="preserve"> </w:t>
      </w:r>
      <w:r>
        <w:t>SU</w:t>
      </w:r>
      <w:r>
        <w:rPr>
          <w:spacing w:val="-3"/>
        </w:rPr>
        <w:t xml:space="preserve"> </w:t>
      </w:r>
      <w:r>
        <w:t>Campaigns</w:t>
      </w:r>
      <w:r>
        <w:rPr>
          <w:spacing w:val="-4"/>
        </w:rPr>
        <w:t xml:space="preserve"> </w:t>
      </w:r>
      <w:r>
        <w:t>may</w:t>
      </w:r>
      <w:r>
        <w:rPr>
          <w:spacing w:val="-9"/>
        </w:rPr>
        <w:t xml:space="preserve"> </w:t>
      </w:r>
      <w:r>
        <w:t>only</w:t>
      </w:r>
      <w:r>
        <w:rPr>
          <w:spacing w:val="-4"/>
        </w:rPr>
        <w:t xml:space="preserve"> </w:t>
      </w:r>
      <w:r>
        <w:t>endorse</w:t>
      </w:r>
      <w:r>
        <w:rPr>
          <w:spacing w:val="-6"/>
        </w:rPr>
        <w:t xml:space="preserve"> </w:t>
      </w:r>
      <w:r>
        <w:t>a</w:t>
      </w:r>
      <w:r>
        <w:rPr>
          <w:spacing w:val="-2"/>
        </w:rPr>
        <w:t xml:space="preserve"> </w:t>
      </w:r>
      <w:r>
        <w:t>cand</w:t>
      </w:r>
      <w:r>
        <w:t>idate</w:t>
      </w:r>
      <w:r>
        <w:rPr>
          <w:spacing w:val="-2"/>
        </w:rPr>
        <w:t xml:space="preserve"> </w:t>
      </w:r>
      <w:r>
        <w:t>at</w:t>
      </w:r>
      <w:r>
        <w:rPr>
          <w:spacing w:val="-5"/>
        </w:rPr>
        <w:t xml:space="preserve"> </w:t>
      </w:r>
      <w:r>
        <w:t>an</w:t>
      </w:r>
      <w:r>
        <w:rPr>
          <w:spacing w:val="-2"/>
        </w:rPr>
        <w:t xml:space="preserve"> </w:t>
      </w:r>
      <w:r>
        <w:t>Open</w:t>
      </w:r>
      <w:r>
        <w:rPr>
          <w:spacing w:val="-2"/>
        </w:rPr>
        <w:t xml:space="preserve"> </w:t>
      </w:r>
      <w:r>
        <w:t>Meeting</w:t>
      </w:r>
      <w:r>
        <w:rPr>
          <w:spacing w:val="-6"/>
        </w:rPr>
        <w:t xml:space="preserve"> </w:t>
      </w:r>
      <w:r>
        <w:t>following</w:t>
      </w:r>
      <w:r>
        <w:rPr>
          <w:spacing w:val="-6"/>
        </w:rPr>
        <w:t xml:space="preserve"> </w:t>
      </w:r>
      <w:r>
        <w:t>a democratic vote in which all Full Members of the Campaign can participate, and in which there is an option to make no endorsement.</w:t>
      </w:r>
    </w:p>
    <w:p w14:paraId="57BD878B" w14:textId="77777777" w:rsidR="00AB34A8" w:rsidRDefault="00F64139">
      <w:pPr>
        <w:pStyle w:val="ListParagraph"/>
        <w:numPr>
          <w:ilvl w:val="0"/>
          <w:numId w:val="2"/>
        </w:numPr>
        <w:tabs>
          <w:tab w:val="left" w:pos="841"/>
        </w:tabs>
        <w:spacing w:before="8" w:line="273" w:lineRule="auto"/>
        <w:ind w:right="254"/>
        <w:jc w:val="both"/>
      </w:pPr>
      <w:r>
        <w:t xml:space="preserve">Non-Oxford SU </w:t>
      </w:r>
      <w:proofErr w:type="spellStart"/>
      <w:r>
        <w:t>organisations</w:t>
      </w:r>
      <w:proofErr w:type="spellEnd"/>
      <w:r>
        <w:t xml:space="preserve"> may only endorse a candidate following</w:t>
      </w:r>
      <w:r>
        <w:rPr>
          <w:spacing w:val="-2"/>
        </w:rPr>
        <w:t xml:space="preserve"> </w:t>
      </w:r>
      <w:r>
        <w:t>a democratic vote</w:t>
      </w:r>
      <w:r>
        <w:rPr>
          <w:spacing w:val="-2"/>
        </w:rPr>
        <w:t xml:space="preserve"> </w:t>
      </w:r>
      <w:r>
        <w:t>in</w:t>
      </w:r>
      <w:r>
        <w:rPr>
          <w:spacing w:val="-6"/>
        </w:rPr>
        <w:t xml:space="preserve"> </w:t>
      </w:r>
      <w:r>
        <w:t>accordance</w:t>
      </w:r>
      <w:r>
        <w:rPr>
          <w:spacing w:val="-2"/>
        </w:rPr>
        <w:t xml:space="preserve"> </w:t>
      </w:r>
      <w:r>
        <w:t>with</w:t>
      </w:r>
      <w:r>
        <w:rPr>
          <w:spacing w:val="-2"/>
        </w:rPr>
        <w:t xml:space="preserve"> </w:t>
      </w:r>
      <w:r>
        <w:t>the</w:t>
      </w:r>
      <w:r>
        <w:rPr>
          <w:spacing w:val="-2"/>
        </w:rPr>
        <w:t xml:space="preserve"> </w:t>
      </w:r>
      <w:r>
        <w:t>rules</w:t>
      </w:r>
      <w:r>
        <w:rPr>
          <w:spacing w:val="-9"/>
        </w:rPr>
        <w:t xml:space="preserve"> </w:t>
      </w:r>
      <w:r>
        <w:t>of</w:t>
      </w:r>
      <w:r>
        <w:rPr>
          <w:spacing w:val="-5"/>
        </w:rPr>
        <w:t xml:space="preserve"> </w:t>
      </w:r>
      <w:r>
        <w:t>that</w:t>
      </w:r>
      <w:r>
        <w:rPr>
          <w:spacing w:val="-5"/>
        </w:rPr>
        <w:t xml:space="preserve"> </w:t>
      </w:r>
      <w:proofErr w:type="spellStart"/>
      <w:r>
        <w:t>organisation</w:t>
      </w:r>
      <w:proofErr w:type="spellEnd"/>
      <w:r>
        <w:rPr>
          <w:spacing w:val="-2"/>
        </w:rPr>
        <w:t xml:space="preserve"> </w:t>
      </w:r>
      <w:r>
        <w:t>(e.g.,</w:t>
      </w:r>
      <w:r>
        <w:rPr>
          <w:spacing w:val="-5"/>
        </w:rPr>
        <w:t xml:space="preserve"> </w:t>
      </w:r>
      <w:r>
        <w:t>by</w:t>
      </w:r>
      <w:r>
        <w:rPr>
          <w:spacing w:val="-4"/>
        </w:rPr>
        <w:t xml:space="preserve"> </w:t>
      </w:r>
      <w:r>
        <w:t>a</w:t>
      </w:r>
      <w:r>
        <w:rPr>
          <w:spacing w:val="-2"/>
        </w:rPr>
        <w:t xml:space="preserve"> </w:t>
      </w:r>
      <w:r>
        <w:t>committee</w:t>
      </w:r>
      <w:r>
        <w:rPr>
          <w:spacing w:val="-2"/>
        </w:rPr>
        <w:t xml:space="preserve"> </w:t>
      </w:r>
      <w:r>
        <w:t>vote</w:t>
      </w:r>
      <w:r>
        <w:rPr>
          <w:spacing w:val="-2"/>
        </w:rPr>
        <w:t xml:space="preserve"> </w:t>
      </w:r>
      <w:r>
        <w:t>or</w:t>
      </w:r>
      <w:r>
        <w:rPr>
          <w:spacing w:val="-3"/>
        </w:rPr>
        <w:t xml:space="preserve"> </w:t>
      </w:r>
      <w:r>
        <w:t>a poll of all members).</w:t>
      </w:r>
    </w:p>
    <w:p w14:paraId="556C6ABA" w14:textId="77777777" w:rsidR="00AB34A8" w:rsidRDefault="00F64139">
      <w:pPr>
        <w:pStyle w:val="BodyText"/>
        <w:spacing w:before="234" w:line="271" w:lineRule="auto"/>
        <w:ind w:left="115" w:right="176"/>
      </w:pPr>
      <w:r>
        <w:t>Anyone</w:t>
      </w:r>
      <w:r>
        <w:rPr>
          <w:spacing w:val="-1"/>
        </w:rPr>
        <w:t xml:space="preserve"> </w:t>
      </w:r>
      <w:r>
        <w:t>making</w:t>
      </w:r>
      <w:r>
        <w:rPr>
          <w:spacing w:val="-6"/>
        </w:rPr>
        <w:t xml:space="preserve"> </w:t>
      </w:r>
      <w:r>
        <w:t>endorsements</w:t>
      </w:r>
      <w:r>
        <w:rPr>
          <w:spacing w:val="-4"/>
        </w:rPr>
        <w:t xml:space="preserve"> </w:t>
      </w:r>
      <w:r>
        <w:t>may</w:t>
      </w:r>
      <w:r>
        <w:rPr>
          <w:spacing w:val="-4"/>
        </w:rPr>
        <w:t xml:space="preserve"> </w:t>
      </w:r>
      <w:r>
        <w:t>make</w:t>
      </w:r>
      <w:r>
        <w:rPr>
          <w:spacing w:val="-6"/>
        </w:rPr>
        <w:t xml:space="preserve"> </w:t>
      </w:r>
      <w:r>
        <w:t>as</w:t>
      </w:r>
      <w:r>
        <w:rPr>
          <w:spacing w:val="-4"/>
        </w:rPr>
        <w:t xml:space="preserve"> </w:t>
      </w:r>
      <w:r>
        <w:t>many</w:t>
      </w:r>
      <w:r>
        <w:rPr>
          <w:spacing w:val="-9"/>
        </w:rPr>
        <w:t xml:space="preserve"> </w:t>
      </w:r>
      <w:r>
        <w:t>endorsements</w:t>
      </w:r>
      <w:r>
        <w:rPr>
          <w:spacing w:val="-4"/>
        </w:rPr>
        <w:t xml:space="preserve"> </w:t>
      </w:r>
      <w:r>
        <w:t>as</w:t>
      </w:r>
      <w:r>
        <w:rPr>
          <w:spacing w:val="-4"/>
        </w:rPr>
        <w:t xml:space="preserve"> </w:t>
      </w:r>
      <w:r>
        <w:t>they</w:t>
      </w:r>
      <w:r>
        <w:rPr>
          <w:spacing w:val="-4"/>
        </w:rPr>
        <w:t xml:space="preserve"> </w:t>
      </w:r>
      <w:r>
        <w:t>wish</w:t>
      </w:r>
      <w:r>
        <w:rPr>
          <w:spacing w:val="-1"/>
        </w:rPr>
        <w:t xml:space="preserve"> </w:t>
      </w:r>
      <w:r>
        <w:t>(e.g.,</w:t>
      </w:r>
      <w:r>
        <w:rPr>
          <w:spacing w:val="-5"/>
        </w:rPr>
        <w:t xml:space="preserve"> </w:t>
      </w:r>
      <w:r>
        <w:t>they may endorse multiple candidates for one position).</w:t>
      </w:r>
    </w:p>
    <w:p w14:paraId="5F63CAAC" w14:textId="77777777" w:rsidR="00AB34A8" w:rsidRDefault="00F64139">
      <w:pPr>
        <w:pStyle w:val="Heading2"/>
        <w:numPr>
          <w:ilvl w:val="0"/>
          <w:numId w:val="5"/>
        </w:numPr>
        <w:tabs>
          <w:tab w:val="left" w:pos="428"/>
        </w:tabs>
        <w:spacing w:before="244"/>
        <w:ind w:left="428" w:hanging="308"/>
      </w:pPr>
      <w:bookmarkStart w:id="39" w:name="16_•_Slates"/>
      <w:bookmarkStart w:id="40" w:name="_bookmark18"/>
      <w:bookmarkEnd w:id="39"/>
      <w:bookmarkEnd w:id="40"/>
      <w:r>
        <w:t>•</w:t>
      </w:r>
      <w:r>
        <w:rPr>
          <w:spacing w:val="-3"/>
        </w:rPr>
        <w:t xml:space="preserve"> </w:t>
      </w:r>
      <w:r>
        <w:rPr>
          <w:spacing w:val="-2"/>
        </w:rPr>
        <w:t>Slates</w:t>
      </w:r>
    </w:p>
    <w:p w14:paraId="111F6B61" w14:textId="77777777" w:rsidR="00AB34A8" w:rsidRDefault="00F64139">
      <w:pPr>
        <w:pStyle w:val="BodyText"/>
        <w:spacing w:line="271" w:lineRule="auto"/>
        <w:ind w:left="115"/>
      </w:pPr>
      <w:r>
        <w:t>Candidates</w:t>
      </w:r>
      <w:r>
        <w:rPr>
          <w:spacing w:val="-9"/>
        </w:rPr>
        <w:t xml:space="preserve"> </w:t>
      </w:r>
      <w:r>
        <w:t>must</w:t>
      </w:r>
      <w:r>
        <w:rPr>
          <w:spacing w:val="-5"/>
        </w:rPr>
        <w:t xml:space="preserve"> </w:t>
      </w:r>
      <w:r>
        <w:t>not</w:t>
      </w:r>
      <w:r>
        <w:rPr>
          <w:spacing w:val="-5"/>
        </w:rPr>
        <w:t xml:space="preserve"> </w:t>
      </w:r>
      <w:r>
        <w:t>combine</w:t>
      </w:r>
      <w:r>
        <w:rPr>
          <w:spacing w:val="-1"/>
        </w:rPr>
        <w:t xml:space="preserve"> </w:t>
      </w:r>
      <w:r>
        <w:t>into</w:t>
      </w:r>
      <w:r>
        <w:rPr>
          <w:spacing w:val="-1"/>
        </w:rPr>
        <w:t xml:space="preserve"> </w:t>
      </w:r>
      <w:r>
        <w:t>slates,</w:t>
      </w:r>
      <w:r>
        <w:rPr>
          <w:spacing w:val="-5"/>
        </w:rPr>
        <w:t xml:space="preserve"> </w:t>
      </w:r>
      <w:r>
        <w:t>which</w:t>
      </w:r>
      <w:r>
        <w:rPr>
          <w:spacing w:val="-1"/>
        </w:rPr>
        <w:t xml:space="preserve"> </w:t>
      </w:r>
      <w:r>
        <w:t>are</w:t>
      </w:r>
      <w:r>
        <w:rPr>
          <w:spacing w:val="-6"/>
        </w:rPr>
        <w:t xml:space="preserve"> </w:t>
      </w:r>
      <w:r>
        <w:t>groups</w:t>
      </w:r>
      <w:r>
        <w:rPr>
          <w:spacing w:val="-9"/>
        </w:rPr>
        <w:t xml:space="preserve"> </w:t>
      </w:r>
      <w:r>
        <w:t>of</w:t>
      </w:r>
      <w:r>
        <w:rPr>
          <w:spacing w:val="-5"/>
        </w:rPr>
        <w:t xml:space="preserve"> </w:t>
      </w:r>
      <w:r>
        <w:t>candidates</w:t>
      </w:r>
      <w:r>
        <w:rPr>
          <w:spacing w:val="-4"/>
        </w:rPr>
        <w:t xml:space="preserve"> </w:t>
      </w:r>
      <w:r>
        <w:t>who</w:t>
      </w:r>
      <w:r>
        <w:rPr>
          <w:spacing w:val="-1"/>
        </w:rPr>
        <w:t xml:space="preserve"> </w:t>
      </w:r>
      <w:r>
        <w:t>endorse</w:t>
      </w:r>
      <w:r>
        <w:rPr>
          <w:spacing w:val="-6"/>
        </w:rPr>
        <w:t xml:space="preserve"> </w:t>
      </w:r>
      <w:r>
        <w:t>each other and/or share campaign materials (see Regulation 21.3).</w:t>
      </w:r>
    </w:p>
    <w:p w14:paraId="35260012" w14:textId="77777777" w:rsidR="00AB34A8" w:rsidRDefault="00F64139">
      <w:pPr>
        <w:pStyle w:val="Heading2"/>
        <w:numPr>
          <w:ilvl w:val="0"/>
          <w:numId w:val="5"/>
        </w:numPr>
        <w:tabs>
          <w:tab w:val="left" w:pos="428"/>
        </w:tabs>
        <w:spacing w:before="243"/>
        <w:ind w:left="428" w:hanging="308"/>
      </w:pPr>
      <w:bookmarkStart w:id="41" w:name="17_•_Campaign_Team_Members"/>
      <w:bookmarkStart w:id="42" w:name="_bookmark19"/>
      <w:bookmarkEnd w:id="41"/>
      <w:bookmarkEnd w:id="42"/>
      <w:r>
        <w:t>•</w:t>
      </w:r>
      <w:r>
        <w:rPr>
          <w:spacing w:val="-3"/>
        </w:rPr>
        <w:t xml:space="preserve"> </w:t>
      </w:r>
      <w:r>
        <w:t>Campaign</w:t>
      </w:r>
      <w:r>
        <w:rPr>
          <w:spacing w:val="-5"/>
        </w:rPr>
        <w:t xml:space="preserve"> </w:t>
      </w:r>
      <w:r>
        <w:t>Team</w:t>
      </w:r>
      <w:r>
        <w:rPr>
          <w:spacing w:val="-1"/>
        </w:rPr>
        <w:t xml:space="preserve"> </w:t>
      </w:r>
      <w:r>
        <w:rPr>
          <w:spacing w:val="-2"/>
        </w:rPr>
        <w:t>Members</w:t>
      </w:r>
    </w:p>
    <w:p w14:paraId="172BD6FF" w14:textId="77777777" w:rsidR="00AB34A8" w:rsidRDefault="00F64139">
      <w:pPr>
        <w:pStyle w:val="BodyText"/>
        <w:spacing w:line="271" w:lineRule="auto"/>
        <w:ind w:left="115" w:right="176"/>
      </w:pPr>
      <w:r>
        <w:t>Anyone who campaigns for a candidate is presumed to be a Campaign Team Member of that</w:t>
      </w:r>
      <w:r>
        <w:rPr>
          <w:spacing w:val="-4"/>
        </w:rPr>
        <w:t xml:space="preserve"> </w:t>
      </w:r>
      <w:r>
        <w:t>candida</w:t>
      </w:r>
      <w:r>
        <w:t>te,</w:t>
      </w:r>
      <w:r>
        <w:rPr>
          <w:spacing w:val="-4"/>
        </w:rPr>
        <w:t xml:space="preserve"> </w:t>
      </w:r>
      <w:r>
        <w:t>unless</w:t>
      </w:r>
      <w:r>
        <w:rPr>
          <w:spacing w:val="-3"/>
        </w:rPr>
        <w:t xml:space="preserve"> </w:t>
      </w:r>
      <w:r>
        <w:t>the candidate shows</w:t>
      </w:r>
      <w:r>
        <w:rPr>
          <w:spacing w:val="-3"/>
        </w:rPr>
        <w:t xml:space="preserve"> </w:t>
      </w:r>
      <w:r>
        <w:t>that</w:t>
      </w:r>
      <w:r>
        <w:rPr>
          <w:spacing w:val="-4"/>
        </w:rPr>
        <w:t xml:space="preserve"> </w:t>
      </w:r>
      <w:r>
        <w:t>on</w:t>
      </w:r>
      <w:r>
        <w:rPr>
          <w:spacing w:val="-5"/>
        </w:rPr>
        <w:t xml:space="preserve"> </w:t>
      </w:r>
      <w:r>
        <w:t>gaining</w:t>
      </w:r>
      <w:r>
        <w:rPr>
          <w:spacing w:val="-5"/>
        </w:rPr>
        <w:t xml:space="preserve"> </w:t>
      </w:r>
      <w:r>
        <w:t>knowledge</w:t>
      </w:r>
      <w:r>
        <w:rPr>
          <w:spacing w:val="-5"/>
        </w:rPr>
        <w:t xml:space="preserve"> </w:t>
      </w:r>
      <w:r>
        <w:t>of</w:t>
      </w:r>
      <w:r>
        <w:rPr>
          <w:spacing w:val="-4"/>
        </w:rPr>
        <w:t xml:space="preserve"> </w:t>
      </w:r>
      <w:r>
        <w:t>the actions</w:t>
      </w:r>
      <w:r>
        <w:rPr>
          <w:spacing w:val="-3"/>
        </w:rPr>
        <w:t xml:space="preserve"> </w:t>
      </w:r>
      <w:r>
        <w:t>of</w:t>
      </w:r>
      <w:r>
        <w:rPr>
          <w:spacing w:val="-4"/>
        </w:rPr>
        <w:t xml:space="preserve"> </w:t>
      </w:r>
      <w:r>
        <w:t>that person, they have made reasonable efforts to discourage the campaigning.</w:t>
      </w:r>
    </w:p>
    <w:p w14:paraId="4CE199FA" w14:textId="77777777" w:rsidR="00AB34A8" w:rsidRDefault="00F64139">
      <w:pPr>
        <w:pStyle w:val="BodyText"/>
        <w:spacing w:before="243" w:line="271" w:lineRule="auto"/>
        <w:ind w:left="115" w:right="176"/>
      </w:pPr>
      <w:r>
        <w:t>Any</w:t>
      </w:r>
      <w:r>
        <w:rPr>
          <w:spacing w:val="-4"/>
        </w:rPr>
        <w:t xml:space="preserve"> </w:t>
      </w:r>
      <w:r>
        <w:t>conduct</w:t>
      </w:r>
      <w:r>
        <w:rPr>
          <w:spacing w:val="-5"/>
        </w:rPr>
        <w:t xml:space="preserve"> </w:t>
      </w:r>
      <w:r>
        <w:t>of</w:t>
      </w:r>
      <w:r>
        <w:rPr>
          <w:spacing w:val="-5"/>
        </w:rPr>
        <w:t xml:space="preserve"> </w:t>
      </w:r>
      <w:r>
        <w:t>a</w:t>
      </w:r>
      <w:r>
        <w:rPr>
          <w:spacing w:val="-1"/>
        </w:rPr>
        <w:t xml:space="preserve"> </w:t>
      </w:r>
      <w:r>
        <w:t>Campaign</w:t>
      </w:r>
      <w:r>
        <w:rPr>
          <w:spacing w:val="-1"/>
        </w:rPr>
        <w:t xml:space="preserve"> </w:t>
      </w:r>
      <w:r>
        <w:t>Team</w:t>
      </w:r>
      <w:r>
        <w:rPr>
          <w:spacing w:val="-2"/>
        </w:rPr>
        <w:t xml:space="preserve"> </w:t>
      </w:r>
      <w:r>
        <w:t>Member</w:t>
      </w:r>
      <w:r>
        <w:rPr>
          <w:spacing w:val="-2"/>
        </w:rPr>
        <w:t xml:space="preserve"> </w:t>
      </w:r>
      <w:r>
        <w:t>is</w:t>
      </w:r>
      <w:r>
        <w:rPr>
          <w:spacing w:val="-4"/>
        </w:rPr>
        <w:t xml:space="preserve"> </w:t>
      </w:r>
      <w:r>
        <w:t>treated</w:t>
      </w:r>
      <w:r>
        <w:rPr>
          <w:spacing w:val="-1"/>
        </w:rPr>
        <w:t xml:space="preserve"> </w:t>
      </w:r>
      <w:r>
        <w:t>as</w:t>
      </w:r>
      <w:r>
        <w:rPr>
          <w:spacing w:val="-4"/>
        </w:rPr>
        <w:t xml:space="preserve"> </w:t>
      </w:r>
      <w:r>
        <w:t>if</w:t>
      </w:r>
      <w:r>
        <w:rPr>
          <w:spacing w:val="-5"/>
        </w:rPr>
        <w:t xml:space="preserve"> </w:t>
      </w:r>
      <w:r>
        <w:t>it</w:t>
      </w:r>
      <w:r>
        <w:rPr>
          <w:spacing w:val="-5"/>
        </w:rPr>
        <w:t xml:space="preserve"> </w:t>
      </w:r>
      <w:r>
        <w:t>were</w:t>
      </w:r>
      <w:r>
        <w:rPr>
          <w:spacing w:val="-1"/>
        </w:rPr>
        <w:t xml:space="preserve"> </w:t>
      </w:r>
      <w:r>
        <w:t>the</w:t>
      </w:r>
      <w:r>
        <w:rPr>
          <w:spacing w:val="-1"/>
        </w:rPr>
        <w:t xml:space="preserve"> </w:t>
      </w:r>
      <w:r>
        <w:t>conduct</w:t>
      </w:r>
      <w:r>
        <w:rPr>
          <w:spacing w:val="-5"/>
        </w:rPr>
        <w:t xml:space="preserve"> </w:t>
      </w:r>
      <w:r>
        <w:t>of</w:t>
      </w:r>
      <w:r>
        <w:rPr>
          <w:spacing w:val="-5"/>
        </w:rPr>
        <w:t xml:space="preserve"> </w:t>
      </w:r>
      <w:r>
        <w:t xml:space="preserve">the </w:t>
      </w:r>
      <w:r>
        <w:rPr>
          <w:spacing w:val="-2"/>
        </w:rPr>
        <w:t>candidate.</w:t>
      </w:r>
    </w:p>
    <w:p w14:paraId="430B4CB6" w14:textId="77777777" w:rsidR="00AB34A8" w:rsidRDefault="00F64139">
      <w:pPr>
        <w:pStyle w:val="Heading2"/>
        <w:numPr>
          <w:ilvl w:val="0"/>
          <w:numId w:val="5"/>
        </w:numPr>
        <w:tabs>
          <w:tab w:val="left" w:pos="428"/>
        </w:tabs>
        <w:spacing w:before="244"/>
        <w:ind w:left="428" w:hanging="308"/>
      </w:pPr>
      <w:bookmarkStart w:id="43" w:name="18_•_Miscellaneous"/>
      <w:bookmarkStart w:id="44" w:name="_bookmark20"/>
      <w:bookmarkEnd w:id="43"/>
      <w:bookmarkEnd w:id="44"/>
      <w:r>
        <w:t>•</w:t>
      </w:r>
      <w:r>
        <w:rPr>
          <w:spacing w:val="-3"/>
        </w:rPr>
        <w:t xml:space="preserve"> </w:t>
      </w:r>
      <w:r>
        <w:rPr>
          <w:spacing w:val="-2"/>
        </w:rPr>
        <w:t>Miscellaneous</w:t>
      </w:r>
    </w:p>
    <w:p w14:paraId="5E5F6B0B" w14:textId="77777777" w:rsidR="00AB34A8" w:rsidRDefault="00F64139">
      <w:pPr>
        <w:pStyle w:val="BodyText"/>
        <w:ind w:left="115"/>
      </w:pPr>
      <w:r>
        <w:t>Student</w:t>
      </w:r>
      <w:r>
        <w:rPr>
          <w:spacing w:val="-4"/>
        </w:rPr>
        <w:t xml:space="preserve"> </w:t>
      </w:r>
      <w:r>
        <w:t>members</w:t>
      </w:r>
      <w:r>
        <w:rPr>
          <w:spacing w:val="-4"/>
        </w:rPr>
        <w:t xml:space="preserve"> </w:t>
      </w:r>
      <w:r>
        <w:t>(including</w:t>
      </w:r>
      <w:r>
        <w:rPr>
          <w:spacing w:val="-5"/>
        </w:rPr>
        <w:t xml:space="preserve"> </w:t>
      </w:r>
      <w:r>
        <w:t>candidates)</w:t>
      </w:r>
      <w:r>
        <w:rPr>
          <w:spacing w:val="-5"/>
        </w:rPr>
        <w:t xml:space="preserve"> </w:t>
      </w:r>
      <w:r>
        <w:t>must</w:t>
      </w:r>
      <w:r>
        <w:rPr>
          <w:spacing w:val="-4"/>
        </w:rPr>
        <w:t xml:space="preserve"> not:</w:t>
      </w:r>
    </w:p>
    <w:p w14:paraId="7FE6CFB4" w14:textId="77777777" w:rsidR="00AB34A8" w:rsidRDefault="00F64139">
      <w:pPr>
        <w:pStyle w:val="ListParagraph"/>
        <w:numPr>
          <w:ilvl w:val="0"/>
          <w:numId w:val="1"/>
        </w:numPr>
        <w:tabs>
          <w:tab w:val="left" w:pos="840"/>
        </w:tabs>
        <w:spacing w:before="62"/>
        <w:ind w:left="840"/>
      </w:pPr>
      <w:r>
        <w:t>Threaten</w:t>
      </w:r>
      <w:r>
        <w:rPr>
          <w:spacing w:val="-5"/>
        </w:rPr>
        <w:t xml:space="preserve"> </w:t>
      </w:r>
      <w:r>
        <w:t>or</w:t>
      </w:r>
      <w:r>
        <w:rPr>
          <w:spacing w:val="-3"/>
        </w:rPr>
        <w:t xml:space="preserve"> </w:t>
      </w:r>
      <w:r>
        <w:t>intimidate</w:t>
      </w:r>
      <w:r>
        <w:rPr>
          <w:spacing w:val="-3"/>
        </w:rPr>
        <w:t xml:space="preserve"> </w:t>
      </w:r>
      <w:r>
        <w:t>any</w:t>
      </w:r>
      <w:r>
        <w:rPr>
          <w:spacing w:val="-5"/>
        </w:rPr>
        <w:t xml:space="preserve"> </w:t>
      </w:r>
      <w:r>
        <w:t>person</w:t>
      </w:r>
      <w:r>
        <w:rPr>
          <w:spacing w:val="-2"/>
        </w:rPr>
        <w:t xml:space="preserve"> </w:t>
      </w:r>
      <w:r>
        <w:t>in</w:t>
      </w:r>
      <w:r>
        <w:rPr>
          <w:spacing w:val="-3"/>
        </w:rPr>
        <w:t xml:space="preserve"> </w:t>
      </w:r>
      <w:r>
        <w:t>connection</w:t>
      </w:r>
      <w:r>
        <w:rPr>
          <w:spacing w:val="-2"/>
        </w:rPr>
        <w:t xml:space="preserve"> </w:t>
      </w:r>
      <w:r>
        <w:t>with</w:t>
      </w:r>
      <w:r>
        <w:rPr>
          <w:spacing w:val="-7"/>
        </w:rPr>
        <w:t xml:space="preserve"> </w:t>
      </w:r>
      <w:r>
        <w:t>an</w:t>
      </w:r>
      <w:r>
        <w:rPr>
          <w:spacing w:val="-2"/>
        </w:rPr>
        <w:t xml:space="preserve"> election</w:t>
      </w:r>
    </w:p>
    <w:p w14:paraId="1AA1B278" w14:textId="77777777" w:rsidR="00AB34A8" w:rsidRDefault="00F64139">
      <w:pPr>
        <w:pStyle w:val="ListParagraph"/>
        <w:numPr>
          <w:ilvl w:val="0"/>
          <w:numId w:val="1"/>
        </w:numPr>
        <w:tabs>
          <w:tab w:val="left" w:pos="840"/>
        </w:tabs>
        <w:spacing w:before="67"/>
        <w:ind w:left="840"/>
      </w:pPr>
      <w:r>
        <w:t>Bribe</w:t>
      </w:r>
      <w:r>
        <w:rPr>
          <w:spacing w:val="-6"/>
        </w:rPr>
        <w:t xml:space="preserve"> </w:t>
      </w:r>
      <w:r>
        <w:t>any</w:t>
      </w:r>
      <w:r>
        <w:rPr>
          <w:spacing w:val="-4"/>
        </w:rPr>
        <w:t xml:space="preserve"> </w:t>
      </w:r>
      <w:r>
        <w:t>person in</w:t>
      </w:r>
      <w:r>
        <w:rPr>
          <w:spacing w:val="-1"/>
        </w:rPr>
        <w:t xml:space="preserve"> </w:t>
      </w:r>
      <w:r>
        <w:t>connection with</w:t>
      </w:r>
      <w:r>
        <w:rPr>
          <w:spacing w:val="-6"/>
        </w:rPr>
        <w:t xml:space="preserve"> </w:t>
      </w:r>
      <w:r>
        <w:t>an</w:t>
      </w:r>
      <w:r>
        <w:rPr>
          <w:spacing w:val="-5"/>
        </w:rPr>
        <w:t xml:space="preserve"> </w:t>
      </w:r>
      <w:r>
        <w:rPr>
          <w:spacing w:val="-2"/>
        </w:rPr>
        <w:t>election</w:t>
      </w:r>
    </w:p>
    <w:p w14:paraId="4DDBEF00" w14:textId="77777777" w:rsidR="00AB34A8" w:rsidRDefault="00AB34A8">
      <w:pPr>
        <w:pStyle w:val="BodyText"/>
        <w:spacing w:before="0"/>
      </w:pPr>
    </w:p>
    <w:p w14:paraId="3461D779" w14:textId="77777777" w:rsidR="00AB34A8" w:rsidRDefault="00AB34A8">
      <w:pPr>
        <w:pStyle w:val="BodyText"/>
        <w:spacing w:before="11"/>
      </w:pPr>
    </w:p>
    <w:p w14:paraId="383DFA5E" w14:textId="77777777" w:rsidR="00AB34A8" w:rsidRDefault="00F64139">
      <w:pPr>
        <w:pStyle w:val="Heading1"/>
      </w:pPr>
      <w:bookmarkStart w:id="45" w:name="Part_D:_Complaints"/>
      <w:bookmarkStart w:id="46" w:name="_bookmark21"/>
      <w:bookmarkEnd w:id="45"/>
      <w:bookmarkEnd w:id="46"/>
      <w:r>
        <w:rPr>
          <w:color w:val="36BBAB"/>
        </w:rPr>
        <w:t>Part</w:t>
      </w:r>
      <w:r>
        <w:rPr>
          <w:color w:val="36BBAB"/>
          <w:spacing w:val="-5"/>
        </w:rPr>
        <w:t xml:space="preserve"> </w:t>
      </w:r>
      <w:r>
        <w:rPr>
          <w:color w:val="36BBAB"/>
        </w:rPr>
        <w:t>D:</w:t>
      </w:r>
      <w:r>
        <w:rPr>
          <w:color w:val="36BBAB"/>
          <w:spacing w:val="-3"/>
        </w:rPr>
        <w:t xml:space="preserve"> </w:t>
      </w:r>
      <w:r>
        <w:rPr>
          <w:color w:val="36BBAB"/>
          <w:spacing w:val="-2"/>
        </w:rPr>
        <w:t>Complaints</w:t>
      </w:r>
    </w:p>
    <w:p w14:paraId="1A358528" w14:textId="77777777" w:rsidR="00AB34A8" w:rsidRDefault="00F64139">
      <w:pPr>
        <w:pStyle w:val="Heading2"/>
        <w:numPr>
          <w:ilvl w:val="0"/>
          <w:numId w:val="5"/>
        </w:numPr>
        <w:tabs>
          <w:tab w:val="left" w:pos="428"/>
        </w:tabs>
        <w:spacing w:before="101"/>
        <w:ind w:left="428" w:hanging="308"/>
      </w:pPr>
      <w:bookmarkStart w:id="47" w:name="19_•_Complaints"/>
      <w:bookmarkStart w:id="48" w:name="_bookmark22"/>
      <w:bookmarkEnd w:id="47"/>
      <w:bookmarkEnd w:id="48"/>
      <w:r>
        <w:t>•</w:t>
      </w:r>
      <w:r>
        <w:rPr>
          <w:spacing w:val="-3"/>
        </w:rPr>
        <w:t xml:space="preserve"> </w:t>
      </w:r>
      <w:r>
        <w:rPr>
          <w:spacing w:val="-2"/>
        </w:rPr>
        <w:t>Complaints</w:t>
      </w:r>
    </w:p>
    <w:p w14:paraId="18D62F37" w14:textId="77777777" w:rsidR="00AB34A8" w:rsidRDefault="00F64139">
      <w:pPr>
        <w:pStyle w:val="BodyText"/>
        <w:spacing w:line="271" w:lineRule="auto"/>
        <w:ind w:left="115" w:right="181"/>
      </w:pPr>
      <w:r>
        <w:t>The</w:t>
      </w:r>
      <w:r>
        <w:rPr>
          <w:spacing w:val="-2"/>
        </w:rPr>
        <w:t xml:space="preserve"> </w:t>
      </w:r>
      <w:r>
        <w:t>Returning</w:t>
      </w:r>
      <w:r>
        <w:rPr>
          <w:spacing w:val="-7"/>
        </w:rPr>
        <w:t xml:space="preserve"> </w:t>
      </w:r>
      <w:r>
        <w:t>Officer</w:t>
      </w:r>
      <w:r>
        <w:rPr>
          <w:spacing w:val="-3"/>
        </w:rPr>
        <w:t xml:space="preserve"> </w:t>
      </w:r>
      <w:r>
        <w:t>strives</w:t>
      </w:r>
      <w:r>
        <w:rPr>
          <w:spacing w:val="-5"/>
        </w:rPr>
        <w:t xml:space="preserve"> </w:t>
      </w:r>
      <w:r>
        <w:t>to</w:t>
      </w:r>
      <w:r>
        <w:rPr>
          <w:spacing w:val="-2"/>
        </w:rPr>
        <w:t xml:space="preserve"> </w:t>
      </w:r>
      <w:r>
        <w:t>address</w:t>
      </w:r>
      <w:r>
        <w:rPr>
          <w:spacing w:val="-5"/>
        </w:rPr>
        <w:t xml:space="preserve"> </w:t>
      </w:r>
      <w:r>
        <w:t>concerns</w:t>
      </w:r>
      <w:r>
        <w:rPr>
          <w:spacing w:val="-5"/>
        </w:rPr>
        <w:t xml:space="preserve"> </w:t>
      </w:r>
      <w:r>
        <w:t>about</w:t>
      </w:r>
      <w:r>
        <w:rPr>
          <w:spacing w:val="-6"/>
        </w:rPr>
        <w:t xml:space="preserve"> </w:t>
      </w:r>
      <w:r>
        <w:t>electoral</w:t>
      </w:r>
      <w:r>
        <w:rPr>
          <w:spacing w:val="-4"/>
        </w:rPr>
        <w:t xml:space="preserve"> </w:t>
      </w:r>
      <w:r>
        <w:t>conduct</w:t>
      </w:r>
      <w:r>
        <w:rPr>
          <w:spacing w:val="-6"/>
        </w:rPr>
        <w:t xml:space="preserve"> </w:t>
      </w:r>
      <w:r>
        <w:t>informally</w:t>
      </w:r>
      <w:r>
        <w:rPr>
          <w:spacing w:val="-5"/>
        </w:rPr>
        <w:t xml:space="preserve"> </w:t>
      </w:r>
      <w:r>
        <w:t>where reasonable. This does not affect anyone’s right to submit a formal complaint.</w:t>
      </w:r>
    </w:p>
    <w:p w14:paraId="5933504D" w14:textId="77777777" w:rsidR="00AB34A8" w:rsidRDefault="00F64139">
      <w:pPr>
        <w:pStyle w:val="BodyText"/>
        <w:spacing w:before="238" w:line="271" w:lineRule="auto"/>
        <w:ind w:left="120" w:right="176"/>
      </w:pPr>
      <w:r>
        <w:t>Formal</w:t>
      </w:r>
      <w:r>
        <w:rPr>
          <w:spacing w:val="-5"/>
        </w:rPr>
        <w:t xml:space="preserve"> </w:t>
      </w:r>
      <w:r>
        <w:t>complaints</w:t>
      </w:r>
      <w:r>
        <w:rPr>
          <w:spacing w:val="-6"/>
        </w:rPr>
        <w:t xml:space="preserve"> </w:t>
      </w:r>
      <w:r>
        <w:t>may</w:t>
      </w:r>
      <w:r>
        <w:rPr>
          <w:spacing w:val="-10"/>
        </w:rPr>
        <w:t xml:space="preserve"> </w:t>
      </w:r>
      <w:r>
        <w:t>be</w:t>
      </w:r>
      <w:r>
        <w:rPr>
          <w:spacing w:val="-3"/>
        </w:rPr>
        <w:t xml:space="preserve"> </w:t>
      </w:r>
      <w:r>
        <w:t>submitted</w:t>
      </w:r>
      <w:r>
        <w:rPr>
          <w:spacing w:val="-3"/>
        </w:rPr>
        <w:t xml:space="preserve"> </w:t>
      </w:r>
      <w:r>
        <w:t>in</w:t>
      </w:r>
      <w:r>
        <w:rPr>
          <w:spacing w:val="-3"/>
        </w:rPr>
        <w:t xml:space="preserve"> </w:t>
      </w:r>
      <w:r>
        <w:t>accordance</w:t>
      </w:r>
      <w:r>
        <w:rPr>
          <w:spacing w:val="-7"/>
        </w:rPr>
        <w:t xml:space="preserve"> </w:t>
      </w:r>
      <w:r>
        <w:t>with</w:t>
      </w:r>
      <w:r>
        <w:rPr>
          <w:spacing w:val="-3"/>
        </w:rPr>
        <w:t xml:space="preserve"> </w:t>
      </w:r>
      <w:r>
        <w:t>the</w:t>
      </w:r>
      <w:r>
        <w:rPr>
          <w:spacing w:val="-3"/>
        </w:rPr>
        <w:t xml:space="preserve"> </w:t>
      </w:r>
      <w:r>
        <w:t>Regulations</w:t>
      </w:r>
      <w:r>
        <w:rPr>
          <w:spacing w:val="-6"/>
        </w:rPr>
        <w:t xml:space="preserve"> </w:t>
      </w:r>
      <w:r>
        <w:t>and</w:t>
      </w:r>
      <w:r>
        <w:rPr>
          <w:spacing w:val="-3"/>
        </w:rPr>
        <w:t xml:space="preserve"> </w:t>
      </w:r>
      <w:r>
        <w:t xml:space="preserve">these </w:t>
      </w:r>
      <w:r>
        <w:rPr>
          <w:spacing w:val="-2"/>
        </w:rPr>
        <w:t>Directions.</w:t>
      </w:r>
    </w:p>
    <w:p w14:paraId="111D4836" w14:textId="77777777" w:rsidR="00AB34A8" w:rsidRDefault="00F64139">
      <w:pPr>
        <w:pStyle w:val="BodyText"/>
        <w:spacing w:before="244" w:line="271" w:lineRule="auto"/>
        <w:ind w:left="120" w:right="92"/>
      </w:pPr>
      <w:r>
        <w:t>The</w:t>
      </w:r>
      <w:r>
        <w:rPr>
          <w:spacing w:val="-1"/>
        </w:rPr>
        <w:t xml:space="preserve"> </w:t>
      </w:r>
      <w:r>
        <w:t>scope,</w:t>
      </w:r>
      <w:r>
        <w:rPr>
          <w:spacing w:val="-5"/>
        </w:rPr>
        <w:t xml:space="preserve"> </w:t>
      </w:r>
      <w:r>
        <w:t>determination</w:t>
      </w:r>
      <w:r>
        <w:rPr>
          <w:spacing w:val="-6"/>
        </w:rPr>
        <w:t xml:space="preserve"> </w:t>
      </w:r>
      <w:r>
        <w:t>process,</w:t>
      </w:r>
      <w:r>
        <w:rPr>
          <w:spacing w:val="-5"/>
        </w:rPr>
        <w:t xml:space="preserve"> </w:t>
      </w:r>
      <w:r>
        <w:t>an</w:t>
      </w:r>
      <w:r>
        <w:t>d</w:t>
      </w:r>
      <w:r>
        <w:rPr>
          <w:spacing w:val="-6"/>
        </w:rPr>
        <w:t xml:space="preserve"> </w:t>
      </w:r>
      <w:r>
        <w:t>potential</w:t>
      </w:r>
      <w:r>
        <w:rPr>
          <w:spacing w:val="-3"/>
        </w:rPr>
        <w:t xml:space="preserve"> </w:t>
      </w:r>
      <w:r>
        <w:t>outcomes</w:t>
      </w:r>
      <w:r>
        <w:rPr>
          <w:spacing w:val="-9"/>
        </w:rPr>
        <w:t xml:space="preserve"> </w:t>
      </w:r>
      <w:r>
        <w:t>of</w:t>
      </w:r>
      <w:r>
        <w:rPr>
          <w:spacing w:val="-5"/>
        </w:rPr>
        <w:t xml:space="preserve"> </w:t>
      </w:r>
      <w:r>
        <w:t>a</w:t>
      </w:r>
      <w:r>
        <w:rPr>
          <w:spacing w:val="-1"/>
        </w:rPr>
        <w:t xml:space="preserve"> </w:t>
      </w:r>
      <w:r>
        <w:t>formal complaint</w:t>
      </w:r>
      <w:r>
        <w:rPr>
          <w:spacing w:val="-3"/>
        </w:rPr>
        <w:t xml:space="preserve"> </w:t>
      </w:r>
      <w:r>
        <w:t>are</w:t>
      </w:r>
      <w:r>
        <w:rPr>
          <w:spacing w:val="-1"/>
        </w:rPr>
        <w:t xml:space="preserve"> </w:t>
      </w:r>
      <w:r>
        <w:t>defined in Regulations 13-20.</w:t>
      </w:r>
    </w:p>
    <w:p w14:paraId="2F20F606" w14:textId="77777777" w:rsidR="00AB34A8" w:rsidRDefault="00F64139">
      <w:pPr>
        <w:pStyle w:val="Heading2"/>
        <w:numPr>
          <w:ilvl w:val="0"/>
          <w:numId w:val="5"/>
        </w:numPr>
        <w:tabs>
          <w:tab w:val="left" w:pos="428"/>
        </w:tabs>
        <w:spacing w:before="243"/>
        <w:ind w:left="428" w:hanging="308"/>
      </w:pPr>
      <w:bookmarkStart w:id="49" w:name="20_•_Format"/>
      <w:bookmarkStart w:id="50" w:name="_bookmark23"/>
      <w:bookmarkEnd w:id="49"/>
      <w:bookmarkEnd w:id="50"/>
      <w:r>
        <w:t>•</w:t>
      </w:r>
      <w:r>
        <w:rPr>
          <w:spacing w:val="-3"/>
        </w:rPr>
        <w:t xml:space="preserve"> </w:t>
      </w:r>
      <w:r>
        <w:rPr>
          <w:spacing w:val="-2"/>
        </w:rPr>
        <w:t>Format</w:t>
      </w:r>
    </w:p>
    <w:p w14:paraId="3CF2D8B6" w14:textId="77777777" w:rsidR="00AB34A8" w:rsidRDefault="53F9312B">
      <w:pPr>
        <w:pStyle w:val="BodyText"/>
        <w:spacing w:before="53" w:line="271" w:lineRule="auto"/>
        <w:ind w:left="115" w:right="176"/>
        <w:sectPr w:rsidR="00AB34A8">
          <w:pgSz w:w="11920" w:h="16840"/>
          <w:pgMar w:top="1020" w:right="1340" w:bottom="1000" w:left="1320" w:header="776" w:footer="810" w:gutter="0"/>
          <w:cols w:space="720"/>
        </w:sectPr>
      </w:pPr>
      <w:r>
        <w:t>All</w:t>
      </w:r>
      <w:r>
        <w:rPr>
          <w:spacing w:val="-4"/>
        </w:rPr>
        <w:t xml:space="preserve"> </w:t>
      </w:r>
      <w:r>
        <w:t>formal</w:t>
      </w:r>
      <w:r>
        <w:rPr>
          <w:spacing w:val="-4"/>
        </w:rPr>
        <w:t xml:space="preserve"> </w:t>
      </w:r>
      <w:r>
        <w:t>complaints</w:t>
      </w:r>
      <w:r>
        <w:rPr>
          <w:spacing w:val="-5"/>
        </w:rPr>
        <w:t xml:space="preserve"> </w:t>
      </w:r>
      <w:r>
        <w:t>must</w:t>
      </w:r>
      <w:r>
        <w:rPr>
          <w:spacing w:val="-6"/>
        </w:rPr>
        <w:t xml:space="preserve"> </w:t>
      </w:r>
      <w:r>
        <w:t>be</w:t>
      </w:r>
      <w:r>
        <w:rPr>
          <w:spacing w:val="-2"/>
        </w:rPr>
        <w:t xml:space="preserve"> </w:t>
      </w:r>
      <w:r>
        <w:t>made via</w:t>
      </w:r>
      <w:r>
        <w:rPr>
          <w:spacing w:val="-2"/>
        </w:rPr>
        <w:t xml:space="preserve"> </w:t>
      </w:r>
      <w:r>
        <w:t>the</w:t>
      </w:r>
      <w:r>
        <w:rPr>
          <w:spacing w:val="-2"/>
        </w:rPr>
        <w:t xml:space="preserve"> </w:t>
      </w:r>
      <w:r>
        <w:t>form</w:t>
      </w:r>
      <w:r>
        <w:rPr>
          <w:spacing w:val="-2"/>
        </w:rPr>
        <w:t xml:space="preserve"> </w:t>
      </w:r>
      <w:r>
        <w:t>made</w:t>
      </w:r>
      <w:r>
        <w:rPr>
          <w:spacing w:val="-1"/>
        </w:rPr>
        <w:t xml:space="preserve"> </w:t>
      </w:r>
      <w:r>
        <w:t>available</w:t>
      </w:r>
      <w:r>
        <w:rPr>
          <w:spacing w:val="-1"/>
        </w:rPr>
        <w:t xml:space="preserve"> </w:t>
      </w:r>
      <w:hyperlink r:id="rId17">
        <w:r>
          <w:rPr>
            <w:color w:val="0462C1"/>
            <w:u w:val="single" w:color="0462C1"/>
          </w:rPr>
          <w:t>on</w:t>
        </w:r>
        <w:r>
          <w:rPr>
            <w:color w:val="0462C1"/>
            <w:spacing w:val="-2"/>
            <w:u w:val="single" w:color="0462C1"/>
          </w:rPr>
          <w:t xml:space="preserve"> </w:t>
        </w:r>
        <w:r>
          <w:rPr>
            <w:color w:val="0462C1"/>
            <w:u w:val="single" w:color="0462C1"/>
          </w:rPr>
          <w:t>the</w:t>
        </w:r>
        <w:r>
          <w:rPr>
            <w:color w:val="0462C1"/>
            <w:spacing w:val="-2"/>
            <w:u w:val="single" w:color="0462C1"/>
          </w:rPr>
          <w:t xml:space="preserve"> </w:t>
        </w:r>
        <w:r>
          <w:rPr>
            <w:color w:val="0462C1"/>
            <w:u w:val="single" w:color="0462C1"/>
          </w:rPr>
          <w:t>website</w:t>
        </w:r>
      </w:hyperlink>
      <w:r>
        <w:rPr>
          <w:color w:val="0462C1"/>
        </w:rPr>
        <w:t xml:space="preserve"> </w:t>
      </w:r>
      <w:r>
        <w:t>for</w:t>
      </w:r>
      <w:r>
        <w:rPr>
          <w:spacing w:val="-3"/>
        </w:rPr>
        <w:t xml:space="preserve"> </w:t>
      </w:r>
      <w:r>
        <w:t xml:space="preserve">that </w:t>
      </w:r>
      <w:r>
        <w:rPr>
          <w:spacing w:val="-2"/>
        </w:rPr>
        <w:t>purpose.</w:t>
      </w:r>
    </w:p>
    <w:p w14:paraId="0FB78278" w14:textId="77777777" w:rsidR="00AB34A8" w:rsidRDefault="00AB34A8">
      <w:pPr>
        <w:pStyle w:val="BodyText"/>
        <w:spacing w:before="209"/>
      </w:pPr>
    </w:p>
    <w:p w14:paraId="2DFA0415" w14:textId="77777777" w:rsidR="00AB34A8" w:rsidRDefault="00F64139">
      <w:pPr>
        <w:pStyle w:val="BodyText"/>
        <w:spacing w:before="0"/>
        <w:ind w:left="105"/>
      </w:pPr>
      <w:r>
        <w:t>The</w:t>
      </w:r>
      <w:r>
        <w:rPr>
          <w:spacing w:val="-2"/>
        </w:rPr>
        <w:t xml:space="preserve"> </w:t>
      </w:r>
      <w:r>
        <w:t>Returning</w:t>
      </w:r>
      <w:r>
        <w:rPr>
          <w:spacing w:val="-7"/>
        </w:rPr>
        <w:t xml:space="preserve"> </w:t>
      </w:r>
      <w:r>
        <w:t>Officer</w:t>
      </w:r>
      <w:r>
        <w:rPr>
          <w:spacing w:val="1"/>
        </w:rPr>
        <w:t xml:space="preserve"> </w:t>
      </w:r>
      <w:r>
        <w:t>will</w:t>
      </w:r>
      <w:r>
        <w:rPr>
          <w:spacing w:val="-4"/>
        </w:rPr>
        <w:t xml:space="preserve"> </w:t>
      </w:r>
      <w:r>
        <w:t>be</w:t>
      </w:r>
      <w:r>
        <w:rPr>
          <w:spacing w:val="-2"/>
        </w:rPr>
        <w:t xml:space="preserve"> </w:t>
      </w:r>
      <w:r>
        <w:t>happy</w:t>
      </w:r>
      <w:r>
        <w:rPr>
          <w:spacing w:val="-4"/>
        </w:rPr>
        <w:t xml:space="preserve"> </w:t>
      </w:r>
      <w:r>
        <w:t>to</w:t>
      </w:r>
      <w:r>
        <w:rPr>
          <w:spacing w:val="-2"/>
        </w:rPr>
        <w:t xml:space="preserve"> </w:t>
      </w:r>
      <w:r>
        <w:t>advise</w:t>
      </w:r>
      <w:r>
        <w:rPr>
          <w:spacing w:val="-6"/>
        </w:rPr>
        <w:t xml:space="preserve"> </w:t>
      </w:r>
      <w:r>
        <w:t>members</w:t>
      </w:r>
      <w:r>
        <w:rPr>
          <w:spacing w:val="-5"/>
        </w:rPr>
        <w:t xml:space="preserve"> </w:t>
      </w:r>
      <w:r>
        <w:t>on</w:t>
      </w:r>
      <w:r>
        <w:rPr>
          <w:spacing w:val="-1"/>
        </w:rPr>
        <w:t xml:space="preserve"> </w:t>
      </w:r>
      <w:r>
        <w:t>submitting</w:t>
      </w:r>
      <w:r>
        <w:rPr>
          <w:spacing w:val="-7"/>
        </w:rPr>
        <w:t xml:space="preserve"> </w:t>
      </w:r>
      <w:r>
        <w:t>a</w:t>
      </w:r>
      <w:r>
        <w:rPr>
          <w:spacing w:val="-2"/>
        </w:rPr>
        <w:t xml:space="preserve"> </w:t>
      </w:r>
      <w:r>
        <w:t>formal</w:t>
      </w:r>
      <w:r>
        <w:rPr>
          <w:spacing w:val="-3"/>
        </w:rPr>
        <w:t xml:space="preserve"> </w:t>
      </w:r>
      <w:r>
        <w:rPr>
          <w:spacing w:val="-2"/>
        </w:rPr>
        <w:t>complaint.</w:t>
      </w:r>
    </w:p>
    <w:p w14:paraId="1FC39945" w14:textId="77777777" w:rsidR="00AB34A8" w:rsidRDefault="00AB34A8">
      <w:pPr>
        <w:pStyle w:val="BodyText"/>
        <w:spacing w:before="24"/>
      </w:pPr>
    </w:p>
    <w:p w14:paraId="4B3C2F90" w14:textId="77777777" w:rsidR="00AB34A8" w:rsidRDefault="00F64139">
      <w:pPr>
        <w:pStyle w:val="Heading2"/>
        <w:numPr>
          <w:ilvl w:val="0"/>
          <w:numId w:val="5"/>
        </w:numPr>
        <w:tabs>
          <w:tab w:val="left" w:pos="428"/>
        </w:tabs>
        <w:ind w:left="428" w:hanging="308"/>
      </w:pPr>
      <w:bookmarkStart w:id="51" w:name="21_•_Time_Limit"/>
      <w:bookmarkStart w:id="52" w:name="_bookmark24"/>
      <w:bookmarkEnd w:id="51"/>
      <w:bookmarkEnd w:id="52"/>
      <w:r>
        <w:t>•</w:t>
      </w:r>
      <w:r>
        <w:rPr>
          <w:spacing w:val="-5"/>
        </w:rPr>
        <w:t xml:space="preserve"> </w:t>
      </w:r>
      <w:r>
        <w:t>Time</w:t>
      </w:r>
      <w:r>
        <w:rPr>
          <w:spacing w:val="2"/>
        </w:rPr>
        <w:t xml:space="preserve"> </w:t>
      </w:r>
      <w:r>
        <w:rPr>
          <w:spacing w:val="-2"/>
        </w:rPr>
        <w:t>Limit</w:t>
      </w:r>
    </w:p>
    <w:p w14:paraId="69CB2585" w14:textId="4AA8D4EC" w:rsidR="00AB34A8" w:rsidRDefault="53F9312B">
      <w:pPr>
        <w:pStyle w:val="BodyText"/>
        <w:spacing w:line="273" w:lineRule="auto"/>
        <w:ind w:left="120" w:right="176"/>
      </w:pPr>
      <w:r>
        <w:t xml:space="preserve">All formal complaints must be submitted </w:t>
      </w:r>
      <w:r w:rsidRPr="53F9312B">
        <w:rPr>
          <w:highlight w:val="yellow"/>
        </w:rPr>
        <w:t>before 1</w:t>
      </w:r>
      <w:r w:rsidR="78C29EE4" w:rsidRPr="53F9312B">
        <w:rPr>
          <w:highlight w:val="yellow"/>
        </w:rPr>
        <w:t>3</w:t>
      </w:r>
      <w:r w:rsidRPr="53F9312B">
        <w:rPr>
          <w:highlight w:val="yellow"/>
        </w:rPr>
        <w:t xml:space="preserve">:30 </w:t>
      </w:r>
      <w:r w:rsidR="3F74C156" w:rsidRPr="53F9312B">
        <w:rPr>
          <w:highlight w:val="yellow"/>
        </w:rPr>
        <w:t>Thursday</w:t>
      </w:r>
      <w:r w:rsidR="7F293548" w:rsidRPr="53F9312B">
        <w:rPr>
          <w:highlight w:val="yellow"/>
        </w:rPr>
        <w:t xml:space="preserve"> 8</w:t>
      </w:r>
      <w:r w:rsidRPr="53F9312B">
        <w:rPr>
          <w:highlight w:val="yellow"/>
        </w:rPr>
        <w:t>th Week (</w:t>
      </w:r>
      <w:r w:rsidR="50409F6F" w:rsidRPr="53F9312B">
        <w:rPr>
          <w:highlight w:val="yellow"/>
        </w:rPr>
        <w:t>7</w:t>
      </w:r>
      <w:r w:rsidRPr="53F9312B">
        <w:rPr>
          <w:highlight w:val="yellow"/>
        </w:rPr>
        <w:t xml:space="preserve"> </w:t>
      </w:r>
      <w:r w:rsidR="4853158A" w:rsidRPr="53F9312B">
        <w:rPr>
          <w:highlight w:val="yellow"/>
        </w:rPr>
        <w:t>Mar</w:t>
      </w:r>
      <w:r w:rsidRPr="53F9312B">
        <w:rPr>
          <w:highlight w:val="yellow"/>
        </w:rPr>
        <w:t>)</w:t>
      </w:r>
      <w:r>
        <w:t>, except that</w:t>
      </w:r>
      <w:r>
        <w:rPr>
          <w:spacing w:val="-5"/>
        </w:rPr>
        <w:t xml:space="preserve"> </w:t>
      </w:r>
      <w:r>
        <w:t>those</w:t>
      </w:r>
      <w:r>
        <w:rPr>
          <w:spacing w:val="-1"/>
        </w:rPr>
        <w:t xml:space="preserve"> </w:t>
      </w:r>
      <w:r>
        <w:t>relating</w:t>
      </w:r>
      <w:r>
        <w:rPr>
          <w:spacing w:val="-6"/>
        </w:rPr>
        <w:t xml:space="preserve"> </w:t>
      </w:r>
      <w:r>
        <w:t>to</w:t>
      </w:r>
      <w:r>
        <w:rPr>
          <w:spacing w:val="-1"/>
        </w:rPr>
        <w:t xml:space="preserve"> </w:t>
      </w:r>
      <w:r>
        <w:t>the</w:t>
      </w:r>
      <w:r>
        <w:rPr>
          <w:spacing w:val="-1"/>
        </w:rPr>
        <w:t xml:space="preserve"> </w:t>
      </w:r>
      <w:r>
        <w:t>counting</w:t>
      </w:r>
      <w:r>
        <w:rPr>
          <w:spacing w:val="-6"/>
        </w:rPr>
        <w:t xml:space="preserve"> </w:t>
      </w:r>
      <w:r>
        <w:t>of</w:t>
      </w:r>
      <w:r>
        <w:rPr>
          <w:spacing w:val="-5"/>
        </w:rPr>
        <w:t xml:space="preserve"> </w:t>
      </w:r>
      <w:r>
        <w:t>votes may</w:t>
      </w:r>
      <w:r>
        <w:rPr>
          <w:spacing w:val="-3"/>
        </w:rPr>
        <w:t xml:space="preserve"> </w:t>
      </w:r>
      <w:r>
        <w:t>be</w:t>
      </w:r>
      <w:r>
        <w:rPr>
          <w:spacing w:val="-1"/>
        </w:rPr>
        <w:t xml:space="preserve"> </w:t>
      </w:r>
      <w:r>
        <w:t>submitted</w:t>
      </w:r>
      <w:r>
        <w:rPr>
          <w:spacing w:val="-4"/>
        </w:rPr>
        <w:t xml:space="preserve"> </w:t>
      </w:r>
      <w:r>
        <w:t>up</w:t>
      </w:r>
      <w:r>
        <w:rPr>
          <w:spacing w:val="-1"/>
        </w:rPr>
        <w:t xml:space="preserve"> </w:t>
      </w:r>
      <w:r>
        <w:t>to 24</w:t>
      </w:r>
      <w:r>
        <w:rPr>
          <w:spacing w:val="-1"/>
        </w:rPr>
        <w:t xml:space="preserve"> </w:t>
      </w:r>
      <w:r>
        <w:t>hours</w:t>
      </w:r>
      <w:r>
        <w:rPr>
          <w:spacing w:val="-4"/>
        </w:rPr>
        <w:t xml:space="preserve"> </w:t>
      </w:r>
      <w:r>
        <w:t>after</w:t>
      </w:r>
      <w:r>
        <w:rPr>
          <w:spacing w:val="-2"/>
        </w:rPr>
        <w:t xml:space="preserve"> </w:t>
      </w:r>
      <w:r>
        <w:t>the</w:t>
      </w:r>
      <w:r>
        <w:rPr>
          <w:spacing w:val="-1"/>
        </w:rPr>
        <w:t xml:space="preserve"> </w:t>
      </w:r>
      <w:r>
        <w:t>results are published.</w:t>
      </w:r>
    </w:p>
    <w:p w14:paraId="3418DF3A" w14:textId="77777777" w:rsidR="00AB34A8" w:rsidRDefault="00F64139">
      <w:pPr>
        <w:pStyle w:val="BodyText"/>
        <w:spacing w:before="235" w:line="271" w:lineRule="auto"/>
        <w:ind w:left="120" w:right="181"/>
      </w:pPr>
      <w:r>
        <w:t>All formal complaints must be submitted as soon as reasonably practicable, but always within 48</w:t>
      </w:r>
      <w:r>
        <w:rPr>
          <w:spacing w:val="-5"/>
        </w:rPr>
        <w:t xml:space="preserve"> </w:t>
      </w:r>
      <w:r>
        <w:t>hours</w:t>
      </w:r>
      <w:r>
        <w:rPr>
          <w:spacing w:val="-3"/>
        </w:rPr>
        <w:t xml:space="preserve"> </w:t>
      </w:r>
      <w:r>
        <w:t>of</w:t>
      </w:r>
      <w:r>
        <w:rPr>
          <w:spacing w:val="-4"/>
        </w:rPr>
        <w:t xml:space="preserve"> </w:t>
      </w:r>
      <w:r>
        <w:t>the complainant</w:t>
      </w:r>
      <w:r>
        <w:rPr>
          <w:spacing w:val="-9"/>
        </w:rPr>
        <w:t xml:space="preserve"> </w:t>
      </w:r>
      <w:r>
        <w:t>becoming</w:t>
      </w:r>
      <w:r>
        <w:rPr>
          <w:spacing w:val="-5"/>
        </w:rPr>
        <w:t xml:space="preserve"> </w:t>
      </w:r>
      <w:r>
        <w:t>aware</w:t>
      </w:r>
      <w:r>
        <w:rPr>
          <w:spacing w:val="-5"/>
        </w:rPr>
        <w:t xml:space="preserve"> </w:t>
      </w:r>
      <w:r>
        <w:t>of</w:t>
      </w:r>
      <w:r>
        <w:rPr>
          <w:spacing w:val="-4"/>
        </w:rPr>
        <w:t xml:space="preserve"> </w:t>
      </w:r>
      <w:r>
        <w:t>the incident</w:t>
      </w:r>
      <w:r>
        <w:rPr>
          <w:spacing w:val="-4"/>
        </w:rPr>
        <w:t xml:space="preserve"> </w:t>
      </w:r>
      <w:r>
        <w:t>unless they</w:t>
      </w:r>
      <w:r>
        <w:rPr>
          <w:spacing w:val="-8"/>
        </w:rPr>
        <w:t xml:space="preserve"> </w:t>
      </w:r>
      <w:r>
        <w:t>demonstrate a reasonable excuse for not doing so within the formal complaint.</w:t>
      </w:r>
    </w:p>
    <w:sectPr w:rsidR="00AB34A8">
      <w:pgSz w:w="11920" w:h="16840"/>
      <w:pgMar w:top="1020" w:right="1340" w:bottom="1000" w:left="1320" w:header="776" w:footer="8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7383" w14:textId="77777777" w:rsidR="00000000" w:rsidRDefault="00F64139">
      <w:r>
        <w:separator/>
      </w:r>
    </w:p>
  </w:endnote>
  <w:endnote w:type="continuationSeparator" w:id="0">
    <w:p w14:paraId="41D5022F" w14:textId="77777777" w:rsidR="00000000" w:rsidRDefault="00F6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3D2B" w14:textId="77777777" w:rsidR="00AB34A8" w:rsidRDefault="00F64139">
    <w:pPr>
      <w:pStyle w:val="BodyText"/>
      <w:spacing w:before="0" w:line="14" w:lineRule="auto"/>
      <w:rPr>
        <w:sz w:val="20"/>
      </w:rPr>
    </w:pPr>
    <w:r>
      <w:rPr>
        <w:noProof/>
      </w:rPr>
      <mc:AlternateContent>
        <mc:Choice Requires="wps">
          <w:drawing>
            <wp:anchor distT="0" distB="0" distL="0" distR="0" simplePos="0" relativeHeight="487429632" behindDoc="1" locked="0" layoutInCell="1" allowOverlap="1" wp14:anchorId="36E42D72" wp14:editId="07777777">
              <wp:simplePos x="0" y="0"/>
              <wp:positionH relativeFrom="page">
                <wp:posOffset>6533768</wp:posOffset>
              </wp:positionH>
              <wp:positionV relativeFrom="page">
                <wp:posOffset>10039565</wp:posOffset>
              </wp:positionV>
              <wp:extent cx="167005" cy="1816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4590CB77" w14:textId="77777777" w:rsidR="00AB34A8" w:rsidRDefault="00F64139">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36E42D72" id="_x0000_t202" coordsize="21600,21600" o:spt="202" path="m,l,21600r21600,l21600,xe">
              <v:stroke joinstyle="miter"/>
              <v:path gradientshapeok="t" o:connecttype="rect"/>
            </v:shapetype>
            <v:shape id="Textbox 2" o:spid="_x0000_s1027" type="#_x0000_t202" style="position:absolute;margin-left:514.45pt;margin-top:790.5pt;width:13.15pt;height:14.3pt;z-index:-1588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" filled="f" stroked="f">
              <v:textbox inset="0,0,0,0">
                <w:txbxContent>
                  <w:p w14:paraId="4590CB77" w14:textId="77777777" w:rsidR="00AB34A8" w:rsidRDefault="00F64139">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2067" w14:textId="77777777" w:rsidR="00000000" w:rsidRDefault="00F64139">
      <w:r>
        <w:separator/>
      </w:r>
    </w:p>
  </w:footnote>
  <w:footnote w:type="continuationSeparator" w:id="0">
    <w:p w14:paraId="6CB152A5" w14:textId="77777777" w:rsidR="00000000" w:rsidRDefault="00F6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1851" w14:textId="77777777" w:rsidR="00AB34A8" w:rsidRDefault="00F64139">
    <w:pPr>
      <w:pStyle w:val="BodyText"/>
      <w:spacing w:before="0" w:line="14" w:lineRule="auto"/>
      <w:rPr>
        <w:sz w:val="20"/>
      </w:rPr>
    </w:pPr>
    <w:r>
      <w:rPr>
        <w:noProof/>
      </w:rPr>
      <mc:AlternateContent>
        <mc:Choice Requires="wps">
          <w:drawing>
            <wp:anchor distT="0" distB="0" distL="0" distR="0" simplePos="0" relativeHeight="487429120" behindDoc="1" locked="0" layoutInCell="1" allowOverlap="1" wp14:anchorId="2A62BE84" wp14:editId="07777777">
              <wp:simplePos x="0" y="0"/>
              <wp:positionH relativeFrom="page">
                <wp:posOffset>5781040</wp:posOffset>
              </wp:positionH>
              <wp:positionV relativeFrom="page">
                <wp:posOffset>480339</wp:posOffset>
              </wp:positionV>
              <wp:extent cx="881380"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1380" cy="181610"/>
                      </a:xfrm>
                      <a:prstGeom prst="rect">
                        <a:avLst/>
                      </a:prstGeom>
                    </wps:spPr>
                    <wps:txbx>
                      <w:txbxContent>
                        <w:p w14:paraId="2E3FF362" w14:textId="77777777" w:rsidR="00AB34A8" w:rsidRDefault="00F64139">
                          <w:pPr>
                            <w:spacing w:before="13"/>
                            <w:ind w:left="20"/>
                            <w:rPr>
                              <w:b/>
                            </w:rPr>
                          </w:pPr>
                          <w:r>
                            <w:rPr>
                              <w:b/>
                            </w:rPr>
                            <w:t>RULES</w:t>
                          </w:r>
                          <w:r>
                            <w:rPr>
                              <w:b/>
                              <w:spacing w:val="-9"/>
                            </w:rPr>
                            <w:t xml:space="preserve"> </w:t>
                          </w:r>
                          <w:r>
                            <w:rPr>
                              <w:b/>
                              <w:spacing w:val="-4"/>
                            </w:rPr>
                            <w:t>HT24</w:t>
                          </w:r>
                        </w:p>
                      </w:txbxContent>
                    </wps:txbx>
                    <wps:bodyPr wrap="square" lIns="0" tIns="0" rIns="0" bIns="0" rtlCol="0">
                      <a:noAutofit/>
                    </wps:bodyPr>
                  </wps:wsp>
                </a:graphicData>
              </a:graphic>
            </wp:anchor>
          </w:drawing>
        </mc:Choice>
        <mc:Fallback>
          <w:pict>
            <v:shapetype w14:anchorId="2A62BE84" id="_x0000_t202" coordsize="21600,21600" o:spt="202" path="m,l,21600r21600,l21600,xe">
              <v:stroke joinstyle="miter"/>
              <v:path gradientshapeok="t" o:connecttype="rect"/>
            </v:shapetype>
            <v:shape id="Textbox 1" o:spid="_x0000_s1026" type="#_x0000_t202" style="position:absolute;margin-left:455.2pt;margin-top:37.8pt;width:69.4pt;height:14.3pt;z-index:-1588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" filled="f" stroked="f">
              <v:textbox inset="0,0,0,0">
                <w:txbxContent>
                  <w:p w14:paraId="2E3FF362" w14:textId="77777777" w:rsidR="00AB34A8" w:rsidRDefault="00F64139">
                    <w:pPr>
                      <w:spacing w:before="13"/>
                      <w:ind w:left="20"/>
                      <w:rPr>
                        <w:b/>
                      </w:rPr>
                    </w:pPr>
                    <w:r>
                      <w:rPr>
                        <w:b/>
                      </w:rPr>
                      <w:t>RULES</w:t>
                    </w:r>
                    <w:r>
                      <w:rPr>
                        <w:b/>
                        <w:spacing w:val="-9"/>
                      </w:rPr>
                      <w:t xml:space="preserve"> </w:t>
                    </w:r>
                    <w:r>
                      <w:rPr>
                        <w:b/>
                        <w:spacing w:val="-4"/>
                      </w:rPr>
                      <w:t>HT24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D28E"/>
    <w:multiLevelType w:val="hybridMultilevel"/>
    <w:tmpl w:val="82C2B8D2"/>
    <w:lvl w:ilvl="0" w:tplc="D8B89B1C">
      <w:numFmt w:val="bullet"/>
      <w:lvlText w:val=""/>
      <w:lvlJc w:val="left"/>
      <w:pPr>
        <w:ind w:left="841" w:hanging="360"/>
      </w:pPr>
      <w:rPr>
        <w:rFonts w:ascii="Symbol" w:eastAsia="Symbol" w:hAnsi="Symbol" w:cs="Symbol" w:hint="default"/>
        <w:b w:val="0"/>
        <w:bCs w:val="0"/>
        <w:i w:val="0"/>
        <w:iCs w:val="0"/>
        <w:spacing w:val="0"/>
        <w:w w:val="100"/>
        <w:sz w:val="22"/>
        <w:szCs w:val="22"/>
        <w:lang w:val="en-US" w:eastAsia="en-US" w:bidi="ar-SA"/>
      </w:rPr>
    </w:lvl>
    <w:lvl w:ilvl="1" w:tplc="EABCD6F8">
      <w:numFmt w:val="bullet"/>
      <w:lvlText w:val="•"/>
      <w:lvlJc w:val="left"/>
      <w:pPr>
        <w:ind w:left="1682" w:hanging="360"/>
      </w:pPr>
      <w:rPr>
        <w:rFonts w:hint="default"/>
        <w:lang w:val="en-US" w:eastAsia="en-US" w:bidi="ar-SA"/>
      </w:rPr>
    </w:lvl>
    <w:lvl w:ilvl="2" w:tplc="76C01544">
      <w:numFmt w:val="bullet"/>
      <w:lvlText w:val="•"/>
      <w:lvlJc w:val="left"/>
      <w:pPr>
        <w:ind w:left="2524" w:hanging="360"/>
      </w:pPr>
      <w:rPr>
        <w:rFonts w:hint="default"/>
        <w:lang w:val="en-US" w:eastAsia="en-US" w:bidi="ar-SA"/>
      </w:rPr>
    </w:lvl>
    <w:lvl w:ilvl="3" w:tplc="10FC0044">
      <w:numFmt w:val="bullet"/>
      <w:lvlText w:val="•"/>
      <w:lvlJc w:val="left"/>
      <w:pPr>
        <w:ind w:left="3366" w:hanging="360"/>
      </w:pPr>
      <w:rPr>
        <w:rFonts w:hint="default"/>
        <w:lang w:val="en-US" w:eastAsia="en-US" w:bidi="ar-SA"/>
      </w:rPr>
    </w:lvl>
    <w:lvl w:ilvl="4" w:tplc="8A74EA62">
      <w:numFmt w:val="bullet"/>
      <w:lvlText w:val="•"/>
      <w:lvlJc w:val="left"/>
      <w:pPr>
        <w:ind w:left="4208" w:hanging="360"/>
      </w:pPr>
      <w:rPr>
        <w:rFonts w:hint="default"/>
        <w:lang w:val="en-US" w:eastAsia="en-US" w:bidi="ar-SA"/>
      </w:rPr>
    </w:lvl>
    <w:lvl w:ilvl="5" w:tplc="6936CCAA">
      <w:numFmt w:val="bullet"/>
      <w:lvlText w:val="•"/>
      <w:lvlJc w:val="left"/>
      <w:pPr>
        <w:ind w:left="5050" w:hanging="360"/>
      </w:pPr>
      <w:rPr>
        <w:rFonts w:hint="default"/>
        <w:lang w:val="en-US" w:eastAsia="en-US" w:bidi="ar-SA"/>
      </w:rPr>
    </w:lvl>
    <w:lvl w:ilvl="6" w:tplc="368CE82E">
      <w:numFmt w:val="bullet"/>
      <w:lvlText w:val="•"/>
      <w:lvlJc w:val="left"/>
      <w:pPr>
        <w:ind w:left="5892" w:hanging="360"/>
      </w:pPr>
      <w:rPr>
        <w:rFonts w:hint="default"/>
        <w:lang w:val="en-US" w:eastAsia="en-US" w:bidi="ar-SA"/>
      </w:rPr>
    </w:lvl>
    <w:lvl w:ilvl="7" w:tplc="ADDED336">
      <w:numFmt w:val="bullet"/>
      <w:lvlText w:val="•"/>
      <w:lvlJc w:val="left"/>
      <w:pPr>
        <w:ind w:left="6734" w:hanging="360"/>
      </w:pPr>
      <w:rPr>
        <w:rFonts w:hint="default"/>
        <w:lang w:val="en-US" w:eastAsia="en-US" w:bidi="ar-SA"/>
      </w:rPr>
    </w:lvl>
    <w:lvl w:ilvl="8" w:tplc="402C253E">
      <w:numFmt w:val="bullet"/>
      <w:lvlText w:val="•"/>
      <w:lvlJc w:val="left"/>
      <w:pPr>
        <w:ind w:left="7576" w:hanging="360"/>
      </w:pPr>
      <w:rPr>
        <w:rFonts w:hint="default"/>
        <w:lang w:val="en-US" w:eastAsia="en-US" w:bidi="ar-SA"/>
      </w:rPr>
    </w:lvl>
  </w:abstractNum>
  <w:abstractNum w:abstractNumId="1" w15:restartNumberingAfterBreak="0">
    <w:nsid w:val="187BEA8B"/>
    <w:multiLevelType w:val="hybridMultilevel"/>
    <w:tmpl w:val="666A494A"/>
    <w:lvl w:ilvl="0" w:tplc="ED1282EC">
      <w:numFmt w:val="bullet"/>
      <w:lvlText w:val="●"/>
      <w:lvlJc w:val="left"/>
      <w:pPr>
        <w:ind w:left="841" w:hanging="360"/>
      </w:pPr>
      <w:rPr>
        <w:rFonts w:ascii="Arial" w:eastAsia="Arial" w:hAnsi="Arial" w:cs="Arial" w:hint="default"/>
        <w:b w:val="0"/>
        <w:bCs w:val="0"/>
        <w:i w:val="0"/>
        <w:iCs w:val="0"/>
        <w:spacing w:val="0"/>
        <w:w w:val="100"/>
        <w:sz w:val="22"/>
        <w:szCs w:val="22"/>
        <w:lang w:val="en-US" w:eastAsia="en-US" w:bidi="ar-SA"/>
      </w:rPr>
    </w:lvl>
    <w:lvl w:ilvl="1" w:tplc="2844366E">
      <w:numFmt w:val="bullet"/>
      <w:lvlText w:val="•"/>
      <w:lvlJc w:val="left"/>
      <w:pPr>
        <w:ind w:left="1682" w:hanging="360"/>
      </w:pPr>
      <w:rPr>
        <w:rFonts w:hint="default"/>
        <w:lang w:val="en-US" w:eastAsia="en-US" w:bidi="ar-SA"/>
      </w:rPr>
    </w:lvl>
    <w:lvl w:ilvl="2" w:tplc="7E88BEBC">
      <w:numFmt w:val="bullet"/>
      <w:lvlText w:val="•"/>
      <w:lvlJc w:val="left"/>
      <w:pPr>
        <w:ind w:left="2524" w:hanging="360"/>
      </w:pPr>
      <w:rPr>
        <w:rFonts w:hint="default"/>
        <w:lang w:val="en-US" w:eastAsia="en-US" w:bidi="ar-SA"/>
      </w:rPr>
    </w:lvl>
    <w:lvl w:ilvl="3" w:tplc="B1B29594">
      <w:numFmt w:val="bullet"/>
      <w:lvlText w:val="•"/>
      <w:lvlJc w:val="left"/>
      <w:pPr>
        <w:ind w:left="3366" w:hanging="360"/>
      </w:pPr>
      <w:rPr>
        <w:rFonts w:hint="default"/>
        <w:lang w:val="en-US" w:eastAsia="en-US" w:bidi="ar-SA"/>
      </w:rPr>
    </w:lvl>
    <w:lvl w:ilvl="4" w:tplc="FA927C5C">
      <w:numFmt w:val="bullet"/>
      <w:lvlText w:val="•"/>
      <w:lvlJc w:val="left"/>
      <w:pPr>
        <w:ind w:left="4208" w:hanging="360"/>
      </w:pPr>
      <w:rPr>
        <w:rFonts w:hint="default"/>
        <w:lang w:val="en-US" w:eastAsia="en-US" w:bidi="ar-SA"/>
      </w:rPr>
    </w:lvl>
    <w:lvl w:ilvl="5" w:tplc="41A82F42">
      <w:numFmt w:val="bullet"/>
      <w:lvlText w:val="•"/>
      <w:lvlJc w:val="left"/>
      <w:pPr>
        <w:ind w:left="5050" w:hanging="360"/>
      </w:pPr>
      <w:rPr>
        <w:rFonts w:hint="default"/>
        <w:lang w:val="en-US" w:eastAsia="en-US" w:bidi="ar-SA"/>
      </w:rPr>
    </w:lvl>
    <w:lvl w:ilvl="6" w:tplc="83DACB4E">
      <w:numFmt w:val="bullet"/>
      <w:lvlText w:val="•"/>
      <w:lvlJc w:val="left"/>
      <w:pPr>
        <w:ind w:left="5892" w:hanging="360"/>
      </w:pPr>
      <w:rPr>
        <w:rFonts w:hint="default"/>
        <w:lang w:val="en-US" w:eastAsia="en-US" w:bidi="ar-SA"/>
      </w:rPr>
    </w:lvl>
    <w:lvl w:ilvl="7" w:tplc="E7D46FC0">
      <w:numFmt w:val="bullet"/>
      <w:lvlText w:val="•"/>
      <w:lvlJc w:val="left"/>
      <w:pPr>
        <w:ind w:left="6734" w:hanging="360"/>
      </w:pPr>
      <w:rPr>
        <w:rFonts w:hint="default"/>
        <w:lang w:val="en-US" w:eastAsia="en-US" w:bidi="ar-SA"/>
      </w:rPr>
    </w:lvl>
    <w:lvl w:ilvl="8" w:tplc="75DCFBD8">
      <w:numFmt w:val="bullet"/>
      <w:lvlText w:val="•"/>
      <w:lvlJc w:val="left"/>
      <w:pPr>
        <w:ind w:left="7576" w:hanging="360"/>
      </w:pPr>
      <w:rPr>
        <w:rFonts w:hint="default"/>
        <w:lang w:val="en-US" w:eastAsia="en-US" w:bidi="ar-SA"/>
      </w:rPr>
    </w:lvl>
  </w:abstractNum>
  <w:abstractNum w:abstractNumId="2" w15:restartNumberingAfterBreak="0">
    <w:nsid w:val="28DF1046"/>
    <w:multiLevelType w:val="hybridMultilevel"/>
    <w:tmpl w:val="427E4714"/>
    <w:lvl w:ilvl="0" w:tplc="4E1E24C0">
      <w:start w:val="1"/>
      <w:numFmt w:val="decimal"/>
      <w:lvlText w:val="%1"/>
      <w:lvlJc w:val="left"/>
      <w:pPr>
        <w:ind w:left="305" w:hanging="185"/>
        <w:jc w:val="left"/>
      </w:pPr>
      <w:rPr>
        <w:rFonts w:ascii="Arial" w:eastAsia="Arial" w:hAnsi="Arial" w:cs="Arial" w:hint="default"/>
        <w:b/>
        <w:bCs/>
        <w:i w:val="0"/>
        <w:iCs w:val="0"/>
        <w:spacing w:val="0"/>
        <w:w w:val="100"/>
        <w:sz w:val="22"/>
        <w:szCs w:val="22"/>
        <w:lang w:val="en-US" w:eastAsia="en-US" w:bidi="ar-SA"/>
      </w:rPr>
    </w:lvl>
    <w:lvl w:ilvl="1" w:tplc="60A4030A">
      <w:start w:val="1"/>
      <w:numFmt w:val="decimal"/>
      <w:lvlText w:val="%2."/>
      <w:lvlJc w:val="left"/>
      <w:pPr>
        <w:ind w:left="841" w:hanging="360"/>
        <w:jc w:val="left"/>
      </w:pPr>
      <w:rPr>
        <w:rFonts w:ascii="Arial" w:eastAsia="Arial" w:hAnsi="Arial" w:cs="Arial" w:hint="default"/>
        <w:b w:val="0"/>
        <w:bCs w:val="0"/>
        <w:i w:val="0"/>
        <w:iCs w:val="0"/>
        <w:spacing w:val="0"/>
        <w:w w:val="100"/>
        <w:sz w:val="22"/>
        <w:szCs w:val="22"/>
        <w:lang w:val="en-US" w:eastAsia="en-US" w:bidi="ar-SA"/>
      </w:rPr>
    </w:lvl>
    <w:lvl w:ilvl="2" w:tplc="16623214">
      <w:numFmt w:val="bullet"/>
      <w:lvlText w:val="•"/>
      <w:lvlJc w:val="left"/>
      <w:pPr>
        <w:ind w:left="1775" w:hanging="360"/>
      </w:pPr>
      <w:rPr>
        <w:rFonts w:hint="default"/>
        <w:lang w:val="en-US" w:eastAsia="en-US" w:bidi="ar-SA"/>
      </w:rPr>
    </w:lvl>
    <w:lvl w:ilvl="3" w:tplc="870440A6">
      <w:numFmt w:val="bullet"/>
      <w:lvlText w:val="•"/>
      <w:lvlJc w:val="left"/>
      <w:pPr>
        <w:ind w:left="2711" w:hanging="360"/>
      </w:pPr>
      <w:rPr>
        <w:rFonts w:hint="default"/>
        <w:lang w:val="en-US" w:eastAsia="en-US" w:bidi="ar-SA"/>
      </w:rPr>
    </w:lvl>
    <w:lvl w:ilvl="4" w:tplc="82B4AC66">
      <w:numFmt w:val="bullet"/>
      <w:lvlText w:val="•"/>
      <w:lvlJc w:val="left"/>
      <w:pPr>
        <w:ind w:left="3646" w:hanging="360"/>
      </w:pPr>
      <w:rPr>
        <w:rFonts w:hint="default"/>
        <w:lang w:val="en-US" w:eastAsia="en-US" w:bidi="ar-SA"/>
      </w:rPr>
    </w:lvl>
    <w:lvl w:ilvl="5" w:tplc="4EB85D04">
      <w:numFmt w:val="bullet"/>
      <w:lvlText w:val="•"/>
      <w:lvlJc w:val="left"/>
      <w:pPr>
        <w:ind w:left="4582" w:hanging="360"/>
      </w:pPr>
      <w:rPr>
        <w:rFonts w:hint="default"/>
        <w:lang w:val="en-US" w:eastAsia="en-US" w:bidi="ar-SA"/>
      </w:rPr>
    </w:lvl>
    <w:lvl w:ilvl="6" w:tplc="EC9A4E1C">
      <w:numFmt w:val="bullet"/>
      <w:lvlText w:val="•"/>
      <w:lvlJc w:val="left"/>
      <w:pPr>
        <w:ind w:left="5517" w:hanging="360"/>
      </w:pPr>
      <w:rPr>
        <w:rFonts w:hint="default"/>
        <w:lang w:val="en-US" w:eastAsia="en-US" w:bidi="ar-SA"/>
      </w:rPr>
    </w:lvl>
    <w:lvl w:ilvl="7" w:tplc="ED009A5E">
      <w:numFmt w:val="bullet"/>
      <w:lvlText w:val="•"/>
      <w:lvlJc w:val="left"/>
      <w:pPr>
        <w:ind w:left="6453" w:hanging="360"/>
      </w:pPr>
      <w:rPr>
        <w:rFonts w:hint="default"/>
        <w:lang w:val="en-US" w:eastAsia="en-US" w:bidi="ar-SA"/>
      </w:rPr>
    </w:lvl>
    <w:lvl w:ilvl="8" w:tplc="9D80D5B0">
      <w:numFmt w:val="bullet"/>
      <w:lvlText w:val="•"/>
      <w:lvlJc w:val="left"/>
      <w:pPr>
        <w:ind w:left="7388" w:hanging="360"/>
      </w:pPr>
      <w:rPr>
        <w:rFonts w:hint="default"/>
        <w:lang w:val="en-US" w:eastAsia="en-US" w:bidi="ar-SA"/>
      </w:rPr>
    </w:lvl>
  </w:abstractNum>
  <w:abstractNum w:abstractNumId="3" w15:restartNumberingAfterBreak="0">
    <w:nsid w:val="37A4BCF1"/>
    <w:multiLevelType w:val="hybridMultilevel"/>
    <w:tmpl w:val="FE687610"/>
    <w:lvl w:ilvl="0" w:tplc="E0F24226">
      <w:numFmt w:val="bullet"/>
      <w:lvlText w:val="●"/>
      <w:lvlJc w:val="left"/>
      <w:pPr>
        <w:ind w:left="841" w:hanging="360"/>
      </w:pPr>
      <w:rPr>
        <w:rFonts w:ascii="Arial" w:eastAsia="Arial" w:hAnsi="Arial" w:cs="Arial" w:hint="default"/>
        <w:b w:val="0"/>
        <w:bCs w:val="0"/>
        <w:i w:val="0"/>
        <w:iCs w:val="0"/>
        <w:spacing w:val="0"/>
        <w:w w:val="100"/>
        <w:sz w:val="22"/>
        <w:szCs w:val="22"/>
        <w:lang w:val="en-US" w:eastAsia="en-US" w:bidi="ar-SA"/>
      </w:rPr>
    </w:lvl>
    <w:lvl w:ilvl="1" w:tplc="22A8091A">
      <w:numFmt w:val="bullet"/>
      <w:lvlText w:val="•"/>
      <w:lvlJc w:val="left"/>
      <w:pPr>
        <w:ind w:left="1682" w:hanging="360"/>
      </w:pPr>
      <w:rPr>
        <w:rFonts w:hint="default"/>
        <w:lang w:val="en-US" w:eastAsia="en-US" w:bidi="ar-SA"/>
      </w:rPr>
    </w:lvl>
    <w:lvl w:ilvl="2" w:tplc="7BC22190">
      <w:numFmt w:val="bullet"/>
      <w:lvlText w:val="•"/>
      <w:lvlJc w:val="left"/>
      <w:pPr>
        <w:ind w:left="2524" w:hanging="360"/>
      </w:pPr>
      <w:rPr>
        <w:rFonts w:hint="default"/>
        <w:lang w:val="en-US" w:eastAsia="en-US" w:bidi="ar-SA"/>
      </w:rPr>
    </w:lvl>
    <w:lvl w:ilvl="3" w:tplc="DCA2DCEA">
      <w:numFmt w:val="bullet"/>
      <w:lvlText w:val="•"/>
      <w:lvlJc w:val="left"/>
      <w:pPr>
        <w:ind w:left="3366" w:hanging="360"/>
      </w:pPr>
      <w:rPr>
        <w:rFonts w:hint="default"/>
        <w:lang w:val="en-US" w:eastAsia="en-US" w:bidi="ar-SA"/>
      </w:rPr>
    </w:lvl>
    <w:lvl w:ilvl="4" w:tplc="8F3C844C">
      <w:numFmt w:val="bullet"/>
      <w:lvlText w:val="•"/>
      <w:lvlJc w:val="left"/>
      <w:pPr>
        <w:ind w:left="4208" w:hanging="360"/>
      </w:pPr>
      <w:rPr>
        <w:rFonts w:hint="default"/>
        <w:lang w:val="en-US" w:eastAsia="en-US" w:bidi="ar-SA"/>
      </w:rPr>
    </w:lvl>
    <w:lvl w:ilvl="5" w:tplc="E032860E">
      <w:numFmt w:val="bullet"/>
      <w:lvlText w:val="•"/>
      <w:lvlJc w:val="left"/>
      <w:pPr>
        <w:ind w:left="5050" w:hanging="360"/>
      </w:pPr>
      <w:rPr>
        <w:rFonts w:hint="default"/>
        <w:lang w:val="en-US" w:eastAsia="en-US" w:bidi="ar-SA"/>
      </w:rPr>
    </w:lvl>
    <w:lvl w:ilvl="6" w:tplc="2CB6D224">
      <w:numFmt w:val="bullet"/>
      <w:lvlText w:val="•"/>
      <w:lvlJc w:val="left"/>
      <w:pPr>
        <w:ind w:left="5892" w:hanging="360"/>
      </w:pPr>
      <w:rPr>
        <w:rFonts w:hint="default"/>
        <w:lang w:val="en-US" w:eastAsia="en-US" w:bidi="ar-SA"/>
      </w:rPr>
    </w:lvl>
    <w:lvl w:ilvl="7" w:tplc="60BA1C38">
      <w:numFmt w:val="bullet"/>
      <w:lvlText w:val="•"/>
      <w:lvlJc w:val="left"/>
      <w:pPr>
        <w:ind w:left="6734" w:hanging="360"/>
      </w:pPr>
      <w:rPr>
        <w:rFonts w:hint="default"/>
        <w:lang w:val="en-US" w:eastAsia="en-US" w:bidi="ar-SA"/>
      </w:rPr>
    </w:lvl>
    <w:lvl w:ilvl="8" w:tplc="0818EC86">
      <w:numFmt w:val="bullet"/>
      <w:lvlText w:val="•"/>
      <w:lvlJc w:val="left"/>
      <w:pPr>
        <w:ind w:left="7576" w:hanging="360"/>
      </w:pPr>
      <w:rPr>
        <w:rFonts w:hint="default"/>
        <w:lang w:val="en-US" w:eastAsia="en-US" w:bidi="ar-SA"/>
      </w:rPr>
    </w:lvl>
  </w:abstractNum>
  <w:abstractNum w:abstractNumId="4" w15:restartNumberingAfterBreak="0">
    <w:nsid w:val="4EF31453"/>
    <w:multiLevelType w:val="hybridMultilevel"/>
    <w:tmpl w:val="3EE0A87A"/>
    <w:lvl w:ilvl="0" w:tplc="C2F495B6">
      <w:start w:val="1"/>
      <w:numFmt w:val="decimal"/>
      <w:lvlText w:val="%1"/>
      <w:lvlJc w:val="left"/>
      <w:pPr>
        <w:ind w:left="515" w:hanging="185"/>
        <w:jc w:val="left"/>
      </w:pPr>
      <w:rPr>
        <w:rFonts w:ascii="Arial" w:eastAsia="Arial" w:hAnsi="Arial" w:cs="Arial" w:hint="default"/>
        <w:b w:val="0"/>
        <w:bCs w:val="0"/>
        <w:i/>
        <w:iCs/>
        <w:spacing w:val="0"/>
        <w:w w:val="100"/>
        <w:sz w:val="22"/>
        <w:szCs w:val="22"/>
        <w:lang w:val="en-US" w:eastAsia="en-US" w:bidi="ar-SA"/>
      </w:rPr>
    </w:lvl>
    <w:lvl w:ilvl="1" w:tplc="1540BA1C">
      <w:numFmt w:val="bullet"/>
      <w:lvlText w:val="•"/>
      <w:lvlJc w:val="left"/>
      <w:pPr>
        <w:ind w:left="899" w:hanging="185"/>
      </w:pPr>
      <w:rPr>
        <w:rFonts w:hint="default"/>
        <w:lang w:val="en-US" w:eastAsia="en-US" w:bidi="ar-SA"/>
      </w:rPr>
    </w:lvl>
    <w:lvl w:ilvl="2" w:tplc="6130F6B4">
      <w:numFmt w:val="bullet"/>
      <w:lvlText w:val="•"/>
      <w:lvlJc w:val="left"/>
      <w:pPr>
        <w:ind w:left="1278" w:hanging="185"/>
      </w:pPr>
      <w:rPr>
        <w:rFonts w:hint="default"/>
        <w:lang w:val="en-US" w:eastAsia="en-US" w:bidi="ar-SA"/>
      </w:rPr>
    </w:lvl>
    <w:lvl w:ilvl="3" w:tplc="087CB73C">
      <w:numFmt w:val="bullet"/>
      <w:lvlText w:val="•"/>
      <w:lvlJc w:val="left"/>
      <w:pPr>
        <w:ind w:left="1658" w:hanging="185"/>
      </w:pPr>
      <w:rPr>
        <w:rFonts w:hint="default"/>
        <w:lang w:val="en-US" w:eastAsia="en-US" w:bidi="ar-SA"/>
      </w:rPr>
    </w:lvl>
    <w:lvl w:ilvl="4" w:tplc="12CC859C">
      <w:numFmt w:val="bullet"/>
      <w:lvlText w:val="•"/>
      <w:lvlJc w:val="left"/>
      <w:pPr>
        <w:ind w:left="2037" w:hanging="185"/>
      </w:pPr>
      <w:rPr>
        <w:rFonts w:hint="default"/>
        <w:lang w:val="en-US" w:eastAsia="en-US" w:bidi="ar-SA"/>
      </w:rPr>
    </w:lvl>
    <w:lvl w:ilvl="5" w:tplc="2392036C">
      <w:numFmt w:val="bullet"/>
      <w:lvlText w:val="•"/>
      <w:lvlJc w:val="left"/>
      <w:pPr>
        <w:ind w:left="2417" w:hanging="185"/>
      </w:pPr>
      <w:rPr>
        <w:rFonts w:hint="default"/>
        <w:lang w:val="en-US" w:eastAsia="en-US" w:bidi="ar-SA"/>
      </w:rPr>
    </w:lvl>
    <w:lvl w:ilvl="6" w:tplc="7DF46C38">
      <w:numFmt w:val="bullet"/>
      <w:lvlText w:val="•"/>
      <w:lvlJc w:val="left"/>
      <w:pPr>
        <w:ind w:left="2796" w:hanging="185"/>
      </w:pPr>
      <w:rPr>
        <w:rFonts w:hint="default"/>
        <w:lang w:val="en-US" w:eastAsia="en-US" w:bidi="ar-SA"/>
      </w:rPr>
    </w:lvl>
    <w:lvl w:ilvl="7" w:tplc="2A8CC9BA">
      <w:numFmt w:val="bullet"/>
      <w:lvlText w:val="•"/>
      <w:lvlJc w:val="left"/>
      <w:pPr>
        <w:ind w:left="3176" w:hanging="185"/>
      </w:pPr>
      <w:rPr>
        <w:rFonts w:hint="default"/>
        <w:lang w:val="en-US" w:eastAsia="en-US" w:bidi="ar-SA"/>
      </w:rPr>
    </w:lvl>
    <w:lvl w:ilvl="8" w:tplc="59B00AFA">
      <w:numFmt w:val="bullet"/>
      <w:lvlText w:val="•"/>
      <w:lvlJc w:val="left"/>
      <w:pPr>
        <w:ind w:left="3555" w:hanging="185"/>
      </w:pPr>
      <w:rPr>
        <w:rFonts w:hint="default"/>
        <w:lang w:val="en-US" w:eastAsia="en-US" w:bidi="ar-SA"/>
      </w:rPr>
    </w:lvl>
  </w:abstractNum>
  <w:abstractNum w:abstractNumId="5" w15:restartNumberingAfterBreak="0">
    <w:nsid w:val="5CD1F970"/>
    <w:multiLevelType w:val="hybridMultilevel"/>
    <w:tmpl w:val="0F86FC78"/>
    <w:lvl w:ilvl="0" w:tplc="49D0FF8C">
      <w:numFmt w:val="bullet"/>
      <w:lvlText w:val="●"/>
      <w:lvlJc w:val="left"/>
      <w:pPr>
        <w:ind w:left="841" w:hanging="360"/>
      </w:pPr>
      <w:rPr>
        <w:rFonts w:ascii="Arial" w:eastAsia="Arial" w:hAnsi="Arial" w:cs="Arial" w:hint="default"/>
        <w:b w:val="0"/>
        <w:bCs w:val="0"/>
        <w:i w:val="0"/>
        <w:iCs w:val="0"/>
        <w:spacing w:val="0"/>
        <w:w w:val="100"/>
        <w:sz w:val="22"/>
        <w:szCs w:val="22"/>
        <w:lang w:val="en-US" w:eastAsia="en-US" w:bidi="ar-SA"/>
      </w:rPr>
    </w:lvl>
    <w:lvl w:ilvl="1" w:tplc="302E9D78">
      <w:numFmt w:val="bullet"/>
      <w:lvlText w:val="•"/>
      <w:lvlJc w:val="left"/>
      <w:pPr>
        <w:ind w:left="1682" w:hanging="360"/>
      </w:pPr>
      <w:rPr>
        <w:rFonts w:hint="default"/>
        <w:lang w:val="en-US" w:eastAsia="en-US" w:bidi="ar-SA"/>
      </w:rPr>
    </w:lvl>
    <w:lvl w:ilvl="2" w:tplc="94727C38">
      <w:numFmt w:val="bullet"/>
      <w:lvlText w:val="•"/>
      <w:lvlJc w:val="left"/>
      <w:pPr>
        <w:ind w:left="2524" w:hanging="360"/>
      </w:pPr>
      <w:rPr>
        <w:rFonts w:hint="default"/>
        <w:lang w:val="en-US" w:eastAsia="en-US" w:bidi="ar-SA"/>
      </w:rPr>
    </w:lvl>
    <w:lvl w:ilvl="3" w:tplc="F7A06132">
      <w:numFmt w:val="bullet"/>
      <w:lvlText w:val="•"/>
      <w:lvlJc w:val="left"/>
      <w:pPr>
        <w:ind w:left="3366" w:hanging="360"/>
      </w:pPr>
      <w:rPr>
        <w:rFonts w:hint="default"/>
        <w:lang w:val="en-US" w:eastAsia="en-US" w:bidi="ar-SA"/>
      </w:rPr>
    </w:lvl>
    <w:lvl w:ilvl="4" w:tplc="3F44630E">
      <w:numFmt w:val="bullet"/>
      <w:lvlText w:val="•"/>
      <w:lvlJc w:val="left"/>
      <w:pPr>
        <w:ind w:left="4208" w:hanging="360"/>
      </w:pPr>
      <w:rPr>
        <w:rFonts w:hint="default"/>
        <w:lang w:val="en-US" w:eastAsia="en-US" w:bidi="ar-SA"/>
      </w:rPr>
    </w:lvl>
    <w:lvl w:ilvl="5" w:tplc="A2D2E74A">
      <w:numFmt w:val="bullet"/>
      <w:lvlText w:val="•"/>
      <w:lvlJc w:val="left"/>
      <w:pPr>
        <w:ind w:left="5050" w:hanging="360"/>
      </w:pPr>
      <w:rPr>
        <w:rFonts w:hint="default"/>
        <w:lang w:val="en-US" w:eastAsia="en-US" w:bidi="ar-SA"/>
      </w:rPr>
    </w:lvl>
    <w:lvl w:ilvl="6" w:tplc="B2D88FCE">
      <w:numFmt w:val="bullet"/>
      <w:lvlText w:val="•"/>
      <w:lvlJc w:val="left"/>
      <w:pPr>
        <w:ind w:left="5892" w:hanging="360"/>
      </w:pPr>
      <w:rPr>
        <w:rFonts w:hint="default"/>
        <w:lang w:val="en-US" w:eastAsia="en-US" w:bidi="ar-SA"/>
      </w:rPr>
    </w:lvl>
    <w:lvl w:ilvl="7" w:tplc="44085F1C">
      <w:numFmt w:val="bullet"/>
      <w:lvlText w:val="•"/>
      <w:lvlJc w:val="left"/>
      <w:pPr>
        <w:ind w:left="6734" w:hanging="360"/>
      </w:pPr>
      <w:rPr>
        <w:rFonts w:hint="default"/>
        <w:lang w:val="en-US" w:eastAsia="en-US" w:bidi="ar-SA"/>
      </w:rPr>
    </w:lvl>
    <w:lvl w:ilvl="8" w:tplc="2FECDA66">
      <w:numFmt w:val="bullet"/>
      <w:lvlText w:val="•"/>
      <w:lvlJc w:val="left"/>
      <w:pPr>
        <w:ind w:left="7576" w:hanging="360"/>
      </w:pPr>
      <w:rPr>
        <w:rFonts w:hint="default"/>
        <w:lang w:val="en-US" w:eastAsia="en-US" w:bidi="ar-SA"/>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114927C"/>
    <w:rsid w:val="00AB34A8"/>
    <w:rsid w:val="00F64139"/>
    <w:rsid w:val="0114927C"/>
    <w:rsid w:val="01F37EC8"/>
    <w:rsid w:val="01F67325"/>
    <w:rsid w:val="02A60972"/>
    <w:rsid w:val="043E7E6E"/>
    <w:rsid w:val="046A56AD"/>
    <w:rsid w:val="05101B95"/>
    <w:rsid w:val="051486E3"/>
    <w:rsid w:val="057706E5"/>
    <w:rsid w:val="11382377"/>
    <w:rsid w:val="16CE6894"/>
    <w:rsid w:val="19026C52"/>
    <w:rsid w:val="198EAC7D"/>
    <w:rsid w:val="1B4B2D1F"/>
    <w:rsid w:val="217C7543"/>
    <w:rsid w:val="229075D8"/>
    <w:rsid w:val="235A9FBA"/>
    <w:rsid w:val="2420A1DA"/>
    <w:rsid w:val="247269D7"/>
    <w:rsid w:val="25438666"/>
    <w:rsid w:val="2898235B"/>
    <w:rsid w:val="2B0FF013"/>
    <w:rsid w:val="2B85E5B8"/>
    <w:rsid w:val="3723E4F1"/>
    <w:rsid w:val="3859B38E"/>
    <w:rsid w:val="39710845"/>
    <w:rsid w:val="39EEF82A"/>
    <w:rsid w:val="3A78A788"/>
    <w:rsid w:val="3A7EF63F"/>
    <w:rsid w:val="3B8AC88B"/>
    <w:rsid w:val="3F74C156"/>
    <w:rsid w:val="4853158A"/>
    <w:rsid w:val="49CE8825"/>
    <w:rsid w:val="4C218E60"/>
    <w:rsid w:val="4CC2678C"/>
    <w:rsid w:val="4D22F344"/>
    <w:rsid w:val="4F057CCF"/>
    <w:rsid w:val="50409F6F"/>
    <w:rsid w:val="50D11B03"/>
    <w:rsid w:val="53F9312B"/>
    <w:rsid w:val="5452136A"/>
    <w:rsid w:val="58BE993D"/>
    <w:rsid w:val="5C300AE0"/>
    <w:rsid w:val="5D03792C"/>
    <w:rsid w:val="5FA7BCE0"/>
    <w:rsid w:val="5FF633C9"/>
    <w:rsid w:val="612E8809"/>
    <w:rsid w:val="636A0F90"/>
    <w:rsid w:val="6428F824"/>
    <w:rsid w:val="69575D0D"/>
    <w:rsid w:val="6A7CE63C"/>
    <w:rsid w:val="6A90D902"/>
    <w:rsid w:val="6ADF663E"/>
    <w:rsid w:val="6CAC1F77"/>
    <w:rsid w:val="6EB1D650"/>
    <w:rsid w:val="6EB84CDA"/>
    <w:rsid w:val="6EC4E88C"/>
    <w:rsid w:val="73414161"/>
    <w:rsid w:val="741E92EB"/>
    <w:rsid w:val="74AAF3D9"/>
    <w:rsid w:val="776451DD"/>
    <w:rsid w:val="77AA5AFD"/>
    <w:rsid w:val="78C29EE4"/>
    <w:rsid w:val="7A8DD46F"/>
    <w:rsid w:val="7B3E98B1"/>
    <w:rsid w:val="7F29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627C"/>
  <w15:docId w15:val="{65A2AE43-D84D-4AAC-8053-7A8A4C43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30"/>
      <w:szCs w:val="30"/>
    </w:rPr>
  </w:style>
  <w:style w:type="paragraph" w:styleId="Heading2">
    <w:name w:val="heading 2"/>
    <w:basedOn w:val="Normal"/>
    <w:uiPriority w:val="9"/>
    <w:unhideWhenUsed/>
    <w:qFormat/>
    <w:pPr>
      <w:ind w:left="428" w:hanging="3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3"/>
      <w:ind w:left="120"/>
    </w:pPr>
    <w:rPr>
      <w:b/>
      <w:bCs/>
    </w:rPr>
  </w:style>
  <w:style w:type="paragraph" w:styleId="TOC2">
    <w:name w:val="toc 2"/>
    <w:basedOn w:val="Normal"/>
    <w:uiPriority w:val="1"/>
    <w:qFormat/>
    <w:pPr>
      <w:spacing w:line="251" w:lineRule="exact"/>
      <w:ind w:left="514" w:hanging="184"/>
    </w:pPr>
    <w:rPr>
      <w:i/>
      <w:iCs/>
    </w:rPr>
  </w:style>
  <w:style w:type="paragraph" w:styleId="BodyText">
    <w:name w:val="Body Text"/>
    <w:basedOn w:val="Normal"/>
    <w:uiPriority w:val="1"/>
    <w:qFormat/>
    <w:pPr>
      <w:spacing w:before="52"/>
    </w:pPr>
  </w:style>
  <w:style w:type="paragraph" w:styleId="ListParagraph">
    <w:name w:val="List Paragraph"/>
    <w:basedOn w:val="Normal"/>
    <w:uiPriority w:val="1"/>
    <w:qFormat/>
    <w:pPr>
      <w:ind w:left="428" w:hanging="308"/>
    </w:pPr>
  </w:style>
  <w:style w:type="paragraph" w:customStyle="1" w:styleId="TableParagraph">
    <w:name w:val="Table Paragraph"/>
    <w:basedOn w:val="Normal"/>
    <w:uiPriority w:val="1"/>
    <w:qFormat/>
    <w:pPr>
      <w:spacing w:before="108"/>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turningofficer@oxfordsu.ox.ac.uk" TargetMode="External"/><Relationship Id="rId17" Type="http://schemas.openxmlformats.org/officeDocument/2006/relationships/hyperlink" Target="https://www.oxfordsu.org/representation/elections/" TargetMode="External"/><Relationship Id="rId2" Type="http://schemas.openxmlformats.org/officeDocument/2006/relationships/customXml" Target="../customXml/item2.xml"/><Relationship Id="rId16" Type="http://schemas.openxmlformats.org/officeDocument/2006/relationships/hyperlink" Target="http://www.oxfordsu.org/representation/elec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oxfordsu.ox.ac.uk"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oxfordsu.org/about-us/how-were-run/governing-docum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FE8C5-D520-4980-9E0D-196DD94EF3A2}">
  <ds:schemaRefs>
    <ds:schemaRef ds:uri="8c15c95f-ed2b-411d-8b41-98752efda15d"/>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d129abb-7d93-4c1d-a669-1310cc292247"/>
    <ds:schemaRef ds:uri="http://purl.org/dc/elements/1.1/"/>
  </ds:schemaRefs>
</ds:datastoreItem>
</file>

<file path=customXml/itemProps2.xml><?xml version="1.0" encoding="utf-8"?>
<ds:datastoreItem xmlns:ds="http://schemas.openxmlformats.org/officeDocument/2006/customXml" ds:itemID="{EC23A027-D830-4CDE-9950-6CF71656E7AE}">
  <ds:schemaRefs>
    <ds:schemaRef ds:uri="http://schemas.microsoft.com/sharepoint/v3/contenttype/forms"/>
  </ds:schemaRefs>
</ds:datastoreItem>
</file>

<file path=customXml/itemProps3.xml><?xml version="1.0" encoding="utf-8"?>
<ds:datastoreItem xmlns:ds="http://schemas.openxmlformats.org/officeDocument/2006/customXml" ds:itemID="{CD2D2DBD-FBB1-45EB-9BCC-8516234B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9288</Characters>
  <Application>Microsoft Office Word</Application>
  <DocSecurity>0</DocSecurity>
  <Lines>77</Lines>
  <Paragraphs>21</Paragraphs>
  <ScaleCrop>false</ScaleCrop>
  <Company>University of Oxford</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Rules 2024</dc:title>
  <dc:creator>Joe Bell</dc:creator>
  <cp:lastModifiedBy>Daisy O'Connor</cp:lastModifiedBy>
  <cp:revision>2</cp:revision>
  <dcterms:created xsi:type="dcterms:W3CDTF">2024-02-21T10:41:00Z</dcterms:created>
  <dcterms:modified xsi:type="dcterms:W3CDTF">2024-02-21T12:35:00Z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Creator">
    <vt:lpwstr>Microsoft Word</vt:lpwstr>
  </property>
  <property fmtid="{D5CDD505-2E9C-101B-9397-08002B2CF9AE}" pid="4" name="LastSaved">
    <vt:filetime>2024-02-21T00:00:00Z</vt:filetime>
  </property>
  <property fmtid="{D5CDD505-2E9C-101B-9397-08002B2CF9AE}" pid="5" name="ContentTypeId">
    <vt:lpwstr>0x0101004095BEAB67BDC54B83F4402E15DAE016</vt:lpwstr>
  </property>
  <property fmtid="{D5CDD505-2E9C-101B-9397-08002B2CF9AE}" pid="6" name="MediaServiceImageTags">
    <vt:lpwstr/>
  </property>
</Properties>
</file>