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D5404" w:rsidR="04A13A49" w:rsidP="00676A6D" w:rsidRDefault="04A13A49" w14:paraId="7B485C20" w14:textId="05B53ED1">
      <w:pPr>
        <w:ind w:left="709" w:hanging="709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1CA2959A" w:rsidR="04A13A4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Bye-Law </w:t>
      </w:r>
      <w:r w:rsidRPr="1CA2959A" w:rsidR="2DF0BDA7">
        <w:rPr>
          <w:rFonts w:ascii="Calibri" w:hAnsi="Calibri" w:eastAsia="Calibri" w:cs="Calibri"/>
          <w:b w:val="1"/>
          <w:bCs w:val="1"/>
          <w:sz w:val="22"/>
          <w:szCs w:val="22"/>
        </w:rPr>
        <w:t>6</w:t>
      </w:r>
      <w:r w:rsidRPr="1CA2959A" w:rsidR="1A067826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– Representative Committees (</w:t>
      </w:r>
      <w:r w:rsidRPr="1CA2959A" w:rsidR="1A067826">
        <w:rPr>
          <w:rFonts w:ascii="Calibri" w:hAnsi="Calibri" w:eastAsia="Calibri" w:cs="Calibri"/>
          <w:b w:val="1"/>
          <w:bCs w:val="1"/>
          <w:sz w:val="22"/>
          <w:szCs w:val="22"/>
        </w:rPr>
        <w:t>RepComs</w:t>
      </w:r>
      <w:r w:rsidRPr="1CA2959A" w:rsidR="1A067826">
        <w:rPr>
          <w:rFonts w:ascii="Calibri" w:hAnsi="Calibri" w:eastAsia="Calibri" w:cs="Calibri"/>
          <w:b w:val="1"/>
          <w:bCs w:val="1"/>
          <w:sz w:val="22"/>
          <w:szCs w:val="22"/>
        </w:rPr>
        <w:t>)</w:t>
      </w:r>
    </w:p>
    <w:p w:rsidRPr="00ED5404" w:rsidR="11C5E044" w:rsidP="00676A6D" w:rsidRDefault="11C5E044" w14:paraId="3A0F4245" w14:textId="2AA58CF0">
      <w:pPr>
        <w:spacing w:after="0"/>
        <w:ind w:left="709" w:hanging="709"/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</w:pPr>
      <w:r w:rsidRPr="00ED5404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FUNCTIONS </w:t>
      </w:r>
    </w:p>
    <w:p w:rsidRPr="00ED5404" w:rsidR="11C5E044" w:rsidP="00676A6D" w:rsidRDefault="009C0665" w14:paraId="0AC3EBEE" w14:textId="5C7A39CD">
      <w:pPr>
        <w:pStyle w:val="ListParagraph"/>
        <w:numPr>
          <w:ilvl w:val="0"/>
          <w:numId w:val="3"/>
        </w:numPr>
        <w:ind w:left="709" w:hanging="709"/>
        <w:rPr>
          <w:rFonts w:ascii="Calibri" w:hAnsi="Calibri" w:eastAsia="Calibri" w:cs="Calibri"/>
          <w:sz w:val="22"/>
          <w:szCs w:val="22"/>
        </w:rPr>
      </w:pPr>
      <w:r w:rsidRPr="00ED5404">
        <w:rPr>
          <w:rFonts w:ascii="Calibri" w:hAnsi="Calibri" w:eastAsia="Calibri" w:cs="Calibri"/>
          <w:sz w:val="22"/>
          <w:szCs w:val="22"/>
        </w:rPr>
        <w:t>The Conference of Common Rooms shall convene Representative Committees (</w:t>
      </w:r>
      <w:r w:rsidRPr="00ED5404" w:rsidR="001658C7">
        <w:rPr>
          <w:rFonts w:ascii="Calibri" w:hAnsi="Calibri" w:eastAsia="Calibri" w:cs="Calibri"/>
          <w:sz w:val="22"/>
          <w:szCs w:val="22"/>
        </w:rPr>
        <w:t xml:space="preserve">known as </w:t>
      </w:r>
      <w:proofErr w:type="spellStart"/>
      <w:r w:rsidRPr="00ED5404">
        <w:rPr>
          <w:rFonts w:ascii="Calibri" w:hAnsi="Calibri" w:eastAsia="Calibri" w:cs="Calibri"/>
          <w:sz w:val="22"/>
          <w:szCs w:val="22"/>
        </w:rPr>
        <w:t>RepComs</w:t>
      </w:r>
      <w:proofErr w:type="spellEnd"/>
      <w:r w:rsidRPr="00ED5404">
        <w:rPr>
          <w:rFonts w:ascii="Calibri" w:hAnsi="Calibri" w:eastAsia="Calibri" w:cs="Calibri"/>
          <w:sz w:val="22"/>
          <w:szCs w:val="22"/>
        </w:rPr>
        <w:t>)</w:t>
      </w:r>
      <w:r w:rsidRPr="00ED5404" w:rsidR="11C5E044">
        <w:rPr>
          <w:rFonts w:ascii="Calibri" w:hAnsi="Calibri" w:eastAsia="Calibri" w:cs="Calibri"/>
          <w:sz w:val="22"/>
          <w:szCs w:val="22"/>
        </w:rPr>
        <w:t xml:space="preserve">. </w:t>
      </w:r>
    </w:p>
    <w:p w:rsidRPr="00ED5404" w:rsidR="00E305D4" w:rsidP="00676A6D" w:rsidRDefault="009C0665" w14:paraId="0C1269CD" w14:textId="51BF54EE">
      <w:pPr>
        <w:pStyle w:val="ListParagraph"/>
        <w:numPr>
          <w:ilvl w:val="0"/>
          <w:numId w:val="3"/>
        </w:numPr>
        <w:ind w:left="709" w:hanging="709"/>
        <w:rPr>
          <w:rFonts w:ascii="Calibri" w:hAnsi="Calibri" w:eastAsia="Calibri" w:cs="Calibri"/>
          <w:sz w:val="22"/>
          <w:szCs w:val="22"/>
        </w:rPr>
      </w:pPr>
      <w:r w:rsidRPr="1CA2959A" w:rsidR="009C0665">
        <w:rPr>
          <w:rFonts w:ascii="Calibri" w:hAnsi="Calibri" w:eastAsia="Calibri" w:cs="Calibri"/>
          <w:sz w:val="22"/>
          <w:szCs w:val="22"/>
        </w:rPr>
        <w:t>RepComs</w:t>
      </w:r>
      <w:r w:rsidRPr="1CA2959A" w:rsidR="009C0665">
        <w:rPr>
          <w:rFonts w:ascii="Calibri" w:hAnsi="Calibri" w:eastAsia="Calibri" w:cs="Calibri"/>
          <w:sz w:val="22"/>
          <w:szCs w:val="22"/>
        </w:rPr>
        <w:t xml:space="preserve"> are</w:t>
      </w:r>
      <w:r w:rsidRPr="1CA2959A" w:rsidR="11C5E044">
        <w:rPr>
          <w:rFonts w:ascii="Calibri" w:hAnsi="Calibri" w:eastAsia="Calibri" w:cs="Calibri"/>
          <w:sz w:val="22"/>
          <w:szCs w:val="22"/>
        </w:rPr>
        <w:t xml:space="preserve"> a forum for </w:t>
      </w:r>
      <w:r w:rsidRPr="1CA2959A" w:rsidR="009C0665">
        <w:rPr>
          <w:rFonts w:ascii="Calibri" w:hAnsi="Calibri" w:eastAsia="Calibri" w:cs="Calibri"/>
          <w:sz w:val="22"/>
          <w:szCs w:val="22"/>
        </w:rPr>
        <w:t xml:space="preserve">representatives of </w:t>
      </w:r>
      <w:r w:rsidRPr="1CA2959A" w:rsidR="0609C5FE">
        <w:rPr>
          <w:rFonts w:ascii="Calibri" w:hAnsi="Calibri" w:eastAsia="Calibri" w:cs="Calibri"/>
          <w:sz w:val="22"/>
          <w:szCs w:val="22"/>
        </w:rPr>
        <w:t>c</w:t>
      </w:r>
      <w:r w:rsidRPr="1CA2959A" w:rsidR="009C0665">
        <w:rPr>
          <w:rFonts w:ascii="Calibri" w:hAnsi="Calibri" w:eastAsia="Calibri" w:cs="Calibri"/>
          <w:sz w:val="22"/>
          <w:szCs w:val="22"/>
        </w:rPr>
        <w:t>ommunities</w:t>
      </w:r>
      <w:r w:rsidRPr="1CA2959A" w:rsidR="11C5E044">
        <w:rPr>
          <w:rFonts w:ascii="Calibri" w:hAnsi="Calibri" w:eastAsia="Calibri" w:cs="Calibri"/>
          <w:sz w:val="22"/>
          <w:szCs w:val="22"/>
        </w:rPr>
        <w:t xml:space="preserve"> to deal with matters of shared interest and common purpose</w:t>
      </w:r>
      <w:r w:rsidRPr="1CA2959A" w:rsidR="009C0665">
        <w:rPr>
          <w:rFonts w:ascii="Calibri" w:hAnsi="Calibri" w:eastAsia="Calibri" w:cs="Calibri"/>
          <w:sz w:val="22"/>
          <w:szCs w:val="22"/>
        </w:rPr>
        <w:t xml:space="preserve">, ensuring representation of those groups at all levels of the </w:t>
      </w:r>
      <w:r w:rsidRPr="1CA2959A" w:rsidR="47E7DE1E">
        <w:rPr>
          <w:rFonts w:ascii="Calibri" w:hAnsi="Calibri" w:eastAsia="Calibri" w:cs="Calibri"/>
          <w:sz w:val="22"/>
          <w:szCs w:val="22"/>
        </w:rPr>
        <w:t>U</w:t>
      </w:r>
      <w:r w:rsidRPr="1CA2959A" w:rsidR="0A5E0F0A">
        <w:rPr>
          <w:rFonts w:ascii="Calibri" w:hAnsi="Calibri" w:eastAsia="Calibri" w:cs="Calibri"/>
          <w:sz w:val="22"/>
          <w:szCs w:val="22"/>
        </w:rPr>
        <w:t>niversity</w:t>
      </w:r>
      <w:r w:rsidRPr="1CA2959A" w:rsidR="7F69B49A">
        <w:rPr>
          <w:rFonts w:ascii="Calibri" w:hAnsi="Calibri" w:eastAsia="Calibri" w:cs="Calibri"/>
          <w:sz w:val="22"/>
          <w:szCs w:val="22"/>
        </w:rPr>
        <w:t xml:space="preserve"> </w:t>
      </w:r>
      <w:r w:rsidRPr="1CA2959A" w:rsidR="368654EB">
        <w:rPr>
          <w:rFonts w:ascii="Calibri" w:hAnsi="Calibri" w:eastAsia="Calibri" w:cs="Calibri"/>
          <w:sz w:val="22"/>
          <w:szCs w:val="22"/>
        </w:rPr>
        <w:t>and</w:t>
      </w:r>
      <w:r w:rsidRPr="1CA2959A" w:rsidR="7F69B49A">
        <w:rPr>
          <w:rFonts w:ascii="Calibri" w:hAnsi="Calibri" w:eastAsia="Calibri" w:cs="Calibri"/>
          <w:sz w:val="22"/>
          <w:szCs w:val="22"/>
        </w:rPr>
        <w:t xml:space="preserve"> its constituent colleges</w:t>
      </w:r>
      <w:r w:rsidRPr="1CA2959A" w:rsidR="037D30D1">
        <w:rPr>
          <w:rFonts w:ascii="Calibri" w:hAnsi="Calibri" w:eastAsia="Calibri" w:cs="Calibri"/>
          <w:sz w:val="22"/>
          <w:szCs w:val="22"/>
        </w:rPr>
        <w:t>.</w:t>
      </w:r>
    </w:p>
    <w:p w:rsidRPr="00ED5404" w:rsidR="00026035" w:rsidP="00676A6D" w:rsidRDefault="009C0665" w14:paraId="063D4E99" w14:textId="2DED91E1">
      <w:pPr>
        <w:pStyle w:val="ListParagraph"/>
        <w:numPr>
          <w:ilvl w:val="0"/>
          <w:numId w:val="3"/>
        </w:numPr>
        <w:spacing w:line="278" w:lineRule="auto"/>
        <w:ind w:left="709" w:hanging="709"/>
        <w:rPr>
          <w:rFonts w:ascii="Calibri" w:hAnsi="Calibri" w:eastAsia="Calibri" w:cs="Calibri"/>
          <w:sz w:val="22"/>
          <w:szCs w:val="22"/>
        </w:rPr>
      </w:pPr>
      <w:proofErr w:type="spellStart"/>
      <w:r w:rsidRPr="00ED5404">
        <w:rPr>
          <w:rFonts w:ascii="Calibri" w:hAnsi="Calibri" w:eastAsia="Calibri" w:cs="Calibri"/>
          <w:sz w:val="22"/>
          <w:szCs w:val="22"/>
        </w:rPr>
        <w:t>RepComs</w:t>
      </w:r>
      <w:proofErr w:type="spellEnd"/>
      <w:r w:rsidRPr="00ED5404" w:rsidR="11C5E044">
        <w:rPr>
          <w:rFonts w:ascii="Calibri" w:hAnsi="Calibri" w:eastAsia="Calibri" w:cs="Calibri"/>
          <w:sz w:val="22"/>
          <w:szCs w:val="22"/>
        </w:rPr>
        <w:t xml:space="preserve"> shall </w:t>
      </w:r>
      <w:r w:rsidRPr="00ED5404" w:rsidR="00BD6F05">
        <w:rPr>
          <w:rFonts w:ascii="Calibri" w:hAnsi="Calibri" w:eastAsia="Calibri" w:cs="Calibri"/>
          <w:bCs/>
          <w:sz w:val="22"/>
          <w:szCs w:val="22"/>
        </w:rPr>
        <w:t>provide a democratic space to</w:t>
      </w:r>
      <w:r w:rsidRPr="00ED5404" w:rsidR="00026035">
        <w:rPr>
          <w:rFonts w:ascii="Calibri" w:hAnsi="Calibri" w:eastAsia="Calibri" w:cs="Calibri"/>
          <w:bCs/>
          <w:sz w:val="22"/>
          <w:szCs w:val="22"/>
        </w:rPr>
        <w:t>:</w:t>
      </w:r>
    </w:p>
    <w:p w:rsidRPr="00ED5404" w:rsidR="00C45B33" w:rsidP="00ED5404" w:rsidRDefault="00F764F8" w14:paraId="5FB0E370" w14:textId="1CD30C52">
      <w:pPr>
        <w:pStyle w:val="ListParagraph"/>
        <w:numPr>
          <w:ilvl w:val="1"/>
          <w:numId w:val="3"/>
        </w:numPr>
        <w:spacing w:line="278" w:lineRule="auto"/>
        <w:ind w:left="1560" w:hanging="850"/>
        <w:rPr>
          <w:rFonts w:ascii="Calibri" w:hAnsi="Calibri" w:eastAsia="Calibri" w:cs="Calibri"/>
          <w:sz w:val="22"/>
          <w:szCs w:val="22"/>
        </w:rPr>
      </w:pPr>
      <w:r w:rsidRPr="00ED5404">
        <w:rPr>
          <w:rFonts w:ascii="Calibri" w:hAnsi="Calibri" w:eastAsia="Calibri" w:cs="Calibri"/>
          <w:bCs/>
          <w:sz w:val="22"/>
          <w:szCs w:val="22"/>
        </w:rPr>
        <w:t>Gather the views of students</w:t>
      </w:r>
      <w:r w:rsidRPr="00ED5404" w:rsidR="009C0665">
        <w:rPr>
          <w:rFonts w:ascii="Calibri" w:hAnsi="Calibri" w:eastAsia="Calibri" w:cs="Calibri"/>
          <w:bCs/>
          <w:sz w:val="22"/>
          <w:szCs w:val="22"/>
        </w:rPr>
        <w:t xml:space="preserve"> within a particular </w:t>
      </w:r>
      <w:r w:rsidRPr="00ED5404" w:rsidR="11798241">
        <w:rPr>
          <w:rFonts w:ascii="Calibri" w:hAnsi="Calibri" w:eastAsia="Calibri" w:cs="Calibri"/>
          <w:sz w:val="22"/>
          <w:szCs w:val="22"/>
        </w:rPr>
        <w:t>c</w:t>
      </w:r>
      <w:r w:rsidRPr="00ED5404" w:rsidR="009C0665">
        <w:rPr>
          <w:rFonts w:ascii="Calibri" w:hAnsi="Calibri" w:eastAsia="Calibri" w:cs="Calibri"/>
          <w:sz w:val="22"/>
          <w:szCs w:val="22"/>
        </w:rPr>
        <w:t>ommunity</w:t>
      </w:r>
      <w:r w:rsidRPr="00ED5404">
        <w:rPr>
          <w:rFonts w:ascii="Calibri" w:hAnsi="Calibri" w:eastAsia="Calibri" w:cs="Calibri"/>
          <w:bCs/>
          <w:sz w:val="22"/>
          <w:szCs w:val="22"/>
        </w:rPr>
        <w:t xml:space="preserve"> and </w:t>
      </w:r>
      <w:r w:rsidRPr="00ED5404" w:rsidR="00BD6F05">
        <w:rPr>
          <w:rFonts w:ascii="Calibri" w:hAnsi="Calibri" w:eastAsia="Calibri" w:cs="Calibri"/>
          <w:bCs/>
          <w:sz w:val="22"/>
          <w:szCs w:val="22"/>
        </w:rPr>
        <w:t xml:space="preserve">determine positions deemed to be representative of </w:t>
      </w:r>
      <w:r w:rsidRPr="00ED5404" w:rsidR="009C0665">
        <w:rPr>
          <w:rFonts w:ascii="Calibri" w:hAnsi="Calibri" w:eastAsia="Calibri" w:cs="Calibri"/>
          <w:bCs/>
          <w:sz w:val="22"/>
          <w:szCs w:val="22"/>
        </w:rPr>
        <w:t xml:space="preserve">those </w:t>
      </w:r>
      <w:r w:rsidRPr="00ED5404" w:rsidR="00BD6F05">
        <w:rPr>
          <w:rFonts w:ascii="Calibri" w:hAnsi="Calibri" w:eastAsia="Calibri" w:cs="Calibri"/>
          <w:bCs/>
          <w:sz w:val="22"/>
          <w:szCs w:val="22"/>
        </w:rPr>
        <w:t>students</w:t>
      </w:r>
      <w:r w:rsidRPr="00ED5404" w:rsidR="00026035">
        <w:rPr>
          <w:rFonts w:ascii="Calibri" w:hAnsi="Calibri" w:eastAsia="Calibri" w:cs="Calibri"/>
          <w:bCs/>
          <w:sz w:val="22"/>
          <w:szCs w:val="22"/>
        </w:rPr>
        <w:t xml:space="preserve"> at the University of Oxford</w:t>
      </w:r>
    </w:p>
    <w:p w:rsidRPr="00ED5404" w:rsidR="00BD4BD6" w:rsidP="00ED5404" w:rsidRDefault="36CBF9FD" w14:paraId="7A95410F" w14:textId="1CF81654">
      <w:pPr>
        <w:pStyle w:val="ListParagraph"/>
        <w:numPr>
          <w:ilvl w:val="1"/>
          <w:numId w:val="3"/>
        </w:numPr>
        <w:spacing w:line="278" w:lineRule="auto"/>
        <w:ind w:left="1560" w:hanging="850"/>
        <w:rPr>
          <w:rFonts w:ascii="Calibri" w:hAnsi="Calibri" w:eastAsia="Calibri" w:cs="Calibri"/>
          <w:sz w:val="22"/>
          <w:szCs w:val="22"/>
        </w:rPr>
      </w:pPr>
      <w:r w:rsidRPr="1CA2959A" w:rsidR="36CBF9FD">
        <w:rPr>
          <w:rFonts w:ascii="Calibri" w:hAnsi="Calibri" w:eastAsia="Calibri" w:cs="Calibri"/>
          <w:sz w:val="22"/>
          <w:szCs w:val="22"/>
        </w:rPr>
        <w:t>Provide</w:t>
      </w:r>
      <w:r w:rsidRPr="1CA2959A" w:rsidR="00BD4BD6">
        <w:rPr>
          <w:rFonts w:ascii="Calibri" w:hAnsi="Calibri" w:eastAsia="Calibri" w:cs="Calibri"/>
          <w:sz w:val="22"/>
          <w:szCs w:val="22"/>
        </w:rPr>
        <w:t xml:space="preserve"> </w:t>
      </w:r>
      <w:r w:rsidRPr="1CA2959A" w:rsidR="3D1CA534">
        <w:rPr>
          <w:rFonts w:ascii="Calibri" w:hAnsi="Calibri" w:eastAsia="Calibri" w:cs="Calibri"/>
          <w:sz w:val="22"/>
          <w:szCs w:val="22"/>
        </w:rPr>
        <w:t xml:space="preserve">student-led </w:t>
      </w:r>
      <w:r w:rsidRPr="1CA2959A" w:rsidR="36CBF9FD">
        <w:rPr>
          <w:rFonts w:ascii="Calibri" w:hAnsi="Calibri" w:eastAsia="Calibri" w:cs="Calibri"/>
          <w:sz w:val="22"/>
          <w:szCs w:val="22"/>
        </w:rPr>
        <w:t xml:space="preserve">direction for </w:t>
      </w:r>
      <w:r w:rsidRPr="1CA2959A" w:rsidR="00BD4BD6">
        <w:rPr>
          <w:rFonts w:ascii="Calibri" w:hAnsi="Calibri" w:eastAsia="Calibri" w:cs="Calibri"/>
          <w:sz w:val="22"/>
          <w:szCs w:val="22"/>
        </w:rPr>
        <w:t xml:space="preserve">the </w:t>
      </w:r>
      <w:r w:rsidRPr="1CA2959A" w:rsidR="00676A6D">
        <w:rPr>
          <w:rFonts w:ascii="Calibri" w:hAnsi="Calibri" w:eastAsia="Calibri" w:cs="Calibri"/>
          <w:sz w:val="22"/>
          <w:szCs w:val="22"/>
        </w:rPr>
        <w:t>Students’ Union</w:t>
      </w:r>
      <w:r w:rsidRPr="1CA2959A" w:rsidR="2067A9A1">
        <w:rPr>
          <w:rFonts w:ascii="Calibri" w:hAnsi="Calibri" w:eastAsia="Calibri" w:cs="Calibri"/>
          <w:sz w:val="22"/>
          <w:szCs w:val="22"/>
        </w:rPr>
        <w:t xml:space="preserve"> work</w:t>
      </w:r>
    </w:p>
    <w:p w:rsidRPr="00ED5404" w:rsidR="00F764F8" w:rsidP="00ED5404" w:rsidRDefault="2FADC79B" w14:paraId="5F5343DB" w14:textId="55593BBC">
      <w:pPr>
        <w:pStyle w:val="ListParagraph"/>
        <w:numPr>
          <w:ilvl w:val="1"/>
          <w:numId w:val="3"/>
        </w:numPr>
        <w:spacing w:line="278" w:lineRule="auto"/>
        <w:ind w:left="1560" w:hanging="850"/>
        <w:rPr>
          <w:rFonts w:ascii="Calibri" w:hAnsi="Calibri" w:eastAsia="Calibri" w:cs="Calibri"/>
          <w:sz w:val="22"/>
          <w:szCs w:val="22"/>
        </w:rPr>
      </w:pPr>
      <w:r w:rsidRPr="00ED5404">
        <w:rPr>
          <w:rFonts w:ascii="Calibri" w:hAnsi="Calibri" w:eastAsia="Calibri" w:cs="Calibri"/>
          <w:sz w:val="22"/>
          <w:szCs w:val="22"/>
        </w:rPr>
        <w:t>R</w:t>
      </w:r>
      <w:r w:rsidRPr="00ED5404" w:rsidR="595ECFBC">
        <w:rPr>
          <w:rFonts w:ascii="Calibri" w:hAnsi="Calibri" w:eastAsia="Calibri" w:cs="Calibri"/>
          <w:sz w:val="22"/>
          <w:szCs w:val="22"/>
        </w:rPr>
        <w:t>eceive reports on</w:t>
      </w:r>
      <w:r w:rsidRPr="00ED5404" w:rsidR="2C7964C4">
        <w:rPr>
          <w:rFonts w:ascii="Calibri" w:hAnsi="Calibri" w:eastAsia="Calibri" w:cs="Calibri"/>
          <w:sz w:val="22"/>
          <w:szCs w:val="22"/>
        </w:rPr>
        <w:t xml:space="preserve"> and discuss the representative work of the</w:t>
      </w:r>
      <w:r w:rsidRPr="00ED5404" w:rsidR="595ECFBC">
        <w:rPr>
          <w:rFonts w:ascii="Calibri" w:hAnsi="Calibri" w:eastAsia="Calibri" w:cs="Calibri"/>
          <w:sz w:val="22"/>
          <w:szCs w:val="22"/>
        </w:rPr>
        <w:t xml:space="preserve"> Officers of the </w:t>
      </w:r>
      <w:r w:rsidRPr="00ED5404" w:rsidR="418B4712">
        <w:rPr>
          <w:rFonts w:ascii="Calibri" w:hAnsi="Calibri" w:eastAsia="Calibri" w:cs="Calibri"/>
          <w:sz w:val="22"/>
          <w:szCs w:val="22"/>
        </w:rPr>
        <w:t>S</w:t>
      </w:r>
      <w:r w:rsidRPr="00ED5404" w:rsidR="595ECFBC">
        <w:rPr>
          <w:rFonts w:ascii="Calibri" w:hAnsi="Calibri" w:eastAsia="Calibri" w:cs="Calibri"/>
          <w:sz w:val="22"/>
          <w:szCs w:val="22"/>
        </w:rPr>
        <w:t xml:space="preserve">tudents' </w:t>
      </w:r>
      <w:r w:rsidRPr="00ED5404" w:rsidR="247CC51F">
        <w:rPr>
          <w:rFonts w:ascii="Calibri" w:hAnsi="Calibri" w:eastAsia="Calibri" w:cs="Calibri"/>
          <w:sz w:val="22"/>
          <w:szCs w:val="22"/>
        </w:rPr>
        <w:t>U</w:t>
      </w:r>
      <w:r w:rsidRPr="00ED5404" w:rsidR="595ECFBC">
        <w:rPr>
          <w:rFonts w:ascii="Calibri" w:hAnsi="Calibri" w:eastAsia="Calibri" w:cs="Calibri"/>
          <w:sz w:val="22"/>
          <w:szCs w:val="22"/>
        </w:rPr>
        <w:t>nion</w:t>
      </w:r>
      <w:r w:rsidRPr="00ED5404" w:rsidR="39C30F7D">
        <w:rPr>
          <w:rFonts w:ascii="Calibri" w:hAnsi="Calibri" w:eastAsia="Calibri" w:cs="Calibri"/>
          <w:sz w:val="22"/>
          <w:szCs w:val="22"/>
        </w:rPr>
        <w:t xml:space="preserve"> (as defined by Bye-Law 3) </w:t>
      </w:r>
      <w:r w:rsidRPr="00ED5404" w:rsidR="25AC9041">
        <w:rPr>
          <w:rFonts w:ascii="Calibri" w:hAnsi="Calibri" w:eastAsia="Calibri" w:cs="Calibri"/>
          <w:sz w:val="22"/>
          <w:szCs w:val="22"/>
        </w:rPr>
        <w:t>and the wider Trustee Board</w:t>
      </w:r>
    </w:p>
    <w:p w:rsidRPr="00ED5404" w:rsidR="11C5E044" w:rsidP="00676A6D" w:rsidRDefault="11C5E044" w14:paraId="1A4A26BE" w14:textId="2FC82B30">
      <w:pPr>
        <w:pStyle w:val="ListParagraph"/>
        <w:spacing w:after="0"/>
        <w:ind w:left="709" w:hanging="709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Pr="00ED5404" w:rsidR="11C5E044" w:rsidP="00676A6D" w:rsidRDefault="19C17CC9" w14:paraId="4651B61A" w14:textId="03FB20D2">
      <w:pPr>
        <w:spacing w:after="0"/>
        <w:ind w:left="709" w:hanging="709"/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</w:pPr>
      <w:r w:rsidRPr="00ED5404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MEMBERSHIP </w:t>
      </w:r>
    </w:p>
    <w:p w:rsidRPr="00ED5404" w:rsidR="11C5E044" w:rsidP="00676A6D" w:rsidRDefault="11C5E044" w14:paraId="52B48C3A" w14:textId="64733872">
      <w:pPr>
        <w:pStyle w:val="ListParagraph"/>
        <w:numPr>
          <w:ilvl w:val="0"/>
          <w:numId w:val="3"/>
        </w:numPr>
        <w:spacing w:after="0"/>
        <w:ind w:left="709" w:hanging="709"/>
        <w:rPr>
          <w:rFonts w:ascii="Calibri" w:hAnsi="Calibri" w:eastAsia="Calibri" w:cs="Calibri"/>
          <w:sz w:val="22"/>
          <w:szCs w:val="22"/>
        </w:rPr>
      </w:pPr>
      <w:r w:rsidRPr="00ED5404">
        <w:rPr>
          <w:rFonts w:ascii="Calibri" w:hAnsi="Calibri" w:eastAsia="Calibri" w:cs="Calibri"/>
          <w:sz w:val="22"/>
          <w:szCs w:val="22"/>
        </w:rPr>
        <w:t xml:space="preserve">The voting membership of the </w:t>
      </w:r>
      <w:proofErr w:type="spellStart"/>
      <w:r w:rsidRPr="00ED5404" w:rsidR="1B72F236">
        <w:rPr>
          <w:rFonts w:ascii="Calibri" w:hAnsi="Calibri" w:eastAsia="Calibri" w:cs="Calibri"/>
          <w:sz w:val="22"/>
          <w:szCs w:val="22"/>
        </w:rPr>
        <w:t>RepComs</w:t>
      </w:r>
      <w:proofErr w:type="spellEnd"/>
      <w:r w:rsidRPr="00ED5404">
        <w:rPr>
          <w:rFonts w:ascii="Calibri" w:hAnsi="Calibri" w:eastAsia="Calibri" w:cs="Calibri"/>
          <w:sz w:val="22"/>
          <w:szCs w:val="22"/>
        </w:rPr>
        <w:t xml:space="preserve"> shall consist of:</w:t>
      </w:r>
    </w:p>
    <w:p w:rsidRPr="00ED5404" w:rsidR="009C0665" w:rsidP="00ED5404" w:rsidRDefault="633B14CF" w14:paraId="271AED54" w14:textId="6E29DF0A">
      <w:pPr>
        <w:pStyle w:val="ListParagraph"/>
        <w:numPr>
          <w:ilvl w:val="1"/>
          <w:numId w:val="3"/>
        </w:numPr>
        <w:spacing w:after="0"/>
        <w:ind w:left="1560" w:hanging="709"/>
        <w:rPr>
          <w:rFonts w:ascii="Calibri" w:hAnsi="Calibri" w:eastAsia="Calibri" w:cs="Calibri"/>
          <w:sz w:val="22"/>
          <w:szCs w:val="22"/>
        </w:rPr>
      </w:pPr>
      <w:r w:rsidRPr="00ED5404">
        <w:rPr>
          <w:rFonts w:ascii="Calibri" w:hAnsi="Calibri" w:eastAsia="Calibri" w:cs="Calibri"/>
          <w:sz w:val="22"/>
          <w:szCs w:val="22"/>
        </w:rPr>
        <w:t xml:space="preserve">One </w:t>
      </w:r>
      <w:r w:rsidRPr="00ED5404" w:rsidR="009C0665">
        <w:rPr>
          <w:rFonts w:ascii="Calibri" w:hAnsi="Calibri" w:eastAsia="Calibri" w:cs="Calibri"/>
          <w:sz w:val="22"/>
          <w:szCs w:val="22"/>
        </w:rPr>
        <w:t xml:space="preserve">relevant </w:t>
      </w:r>
      <w:r w:rsidRPr="00ED5404" w:rsidR="2F507D05">
        <w:rPr>
          <w:rFonts w:ascii="Calibri" w:hAnsi="Calibri" w:eastAsia="Calibri" w:cs="Calibri"/>
          <w:sz w:val="22"/>
          <w:szCs w:val="22"/>
        </w:rPr>
        <w:t>representative</w:t>
      </w:r>
      <w:r w:rsidRPr="00ED5404" w:rsidR="009C0665">
        <w:rPr>
          <w:rFonts w:ascii="Calibri" w:hAnsi="Calibri" w:eastAsia="Calibri" w:cs="Calibri"/>
          <w:sz w:val="22"/>
          <w:szCs w:val="22"/>
        </w:rPr>
        <w:t xml:space="preserve"> of each Common Room,</w:t>
      </w:r>
      <w:r w:rsidRPr="00ED5404">
        <w:rPr>
          <w:rFonts w:ascii="Calibri" w:hAnsi="Calibri" w:eastAsia="Calibri" w:cs="Calibri"/>
          <w:sz w:val="22"/>
          <w:szCs w:val="22"/>
        </w:rPr>
        <w:t xml:space="preserve"> nominated by each of the</w:t>
      </w:r>
      <w:r w:rsidRPr="00ED5404" w:rsidR="11C5E044">
        <w:rPr>
          <w:rFonts w:ascii="Calibri" w:hAnsi="Calibri" w:eastAsia="Calibri" w:cs="Calibri"/>
          <w:sz w:val="22"/>
          <w:szCs w:val="22"/>
        </w:rPr>
        <w:t xml:space="preserve"> common rooms</w:t>
      </w:r>
      <w:r w:rsidRPr="00ED5404" w:rsidR="009C0665">
        <w:rPr>
          <w:rFonts w:ascii="Calibri" w:hAnsi="Calibri" w:eastAsia="Calibri" w:cs="Calibri"/>
          <w:sz w:val="22"/>
          <w:szCs w:val="22"/>
        </w:rPr>
        <w:t>, normally</w:t>
      </w:r>
      <w:r w:rsidRPr="00ED5404" w:rsidR="0D942D2F">
        <w:rPr>
          <w:rFonts w:ascii="Calibri" w:hAnsi="Calibri" w:eastAsia="Calibri" w:cs="Calibri"/>
          <w:sz w:val="22"/>
          <w:szCs w:val="22"/>
        </w:rPr>
        <w:t>,</w:t>
      </w:r>
      <w:r w:rsidRPr="00ED5404" w:rsidR="009C0665">
        <w:rPr>
          <w:rFonts w:ascii="Calibri" w:hAnsi="Calibri" w:eastAsia="Calibri" w:cs="Calibri"/>
          <w:sz w:val="22"/>
          <w:szCs w:val="22"/>
        </w:rPr>
        <w:t xml:space="preserve"> the </w:t>
      </w:r>
      <w:r w:rsidRPr="00ED5404" w:rsidR="6A3A4364">
        <w:rPr>
          <w:rFonts w:ascii="Calibri" w:hAnsi="Calibri" w:eastAsia="Calibri" w:cs="Calibri"/>
          <w:sz w:val="22"/>
          <w:szCs w:val="22"/>
        </w:rPr>
        <w:t>Common Room Role Holder</w:t>
      </w:r>
      <w:r w:rsidRPr="00ED5404" w:rsidR="009C0665">
        <w:rPr>
          <w:rFonts w:ascii="Calibri" w:hAnsi="Calibri" w:eastAsia="Calibri" w:cs="Calibri"/>
          <w:sz w:val="22"/>
          <w:szCs w:val="22"/>
        </w:rPr>
        <w:t xml:space="preserve"> elected to represent that </w:t>
      </w:r>
      <w:r w:rsidRPr="00ED5404" w:rsidR="2A22EB47">
        <w:rPr>
          <w:rFonts w:ascii="Calibri" w:hAnsi="Calibri" w:eastAsia="Calibri" w:cs="Calibri"/>
          <w:sz w:val="22"/>
          <w:szCs w:val="22"/>
        </w:rPr>
        <w:t>c</w:t>
      </w:r>
      <w:r w:rsidRPr="00ED5404" w:rsidR="009C0665">
        <w:rPr>
          <w:rFonts w:ascii="Calibri" w:hAnsi="Calibri" w:eastAsia="Calibri" w:cs="Calibri"/>
          <w:sz w:val="22"/>
          <w:szCs w:val="22"/>
        </w:rPr>
        <w:t>ommunity</w:t>
      </w:r>
    </w:p>
    <w:p w:rsidRPr="00ED5404" w:rsidR="004F21A7" w:rsidP="00ED5404" w:rsidRDefault="754EEC65" w14:paraId="67245846" w14:textId="68A6F627">
      <w:pPr>
        <w:pStyle w:val="ListParagraph"/>
        <w:numPr>
          <w:ilvl w:val="0"/>
          <w:numId w:val="3"/>
        </w:numPr>
        <w:spacing w:after="0"/>
        <w:ind w:left="709" w:hanging="709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1CA2959A" w:rsidR="68C37331">
        <w:rPr>
          <w:rFonts w:ascii="Calibri" w:hAnsi="Calibri" w:eastAsia="Calibri" w:cs="Calibri"/>
          <w:sz w:val="22"/>
          <w:szCs w:val="22"/>
        </w:rPr>
        <w:t xml:space="preserve">Any student </w:t>
      </w:r>
      <w:r w:rsidRPr="1CA2959A" w:rsidR="009C0665">
        <w:rPr>
          <w:rFonts w:ascii="Calibri" w:hAnsi="Calibri" w:eastAsia="Calibri" w:cs="Calibri"/>
          <w:sz w:val="22"/>
          <w:szCs w:val="22"/>
        </w:rPr>
        <w:t xml:space="preserve">who self-defines with that </w:t>
      </w:r>
      <w:r w:rsidRPr="1CA2959A" w:rsidR="6B597FAA">
        <w:rPr>
          <w:rFonts w:ascii="Calibri" w:hAnsi="Calibri" w:eastAsia="Calibri" w:cs="Calibri"/>
          <w:sz w:val="22"/>
          <w:szCs w:val="22"/>
        </w:rPr>
        <w:t>c</w:t>
      </w:r>
      <w:r w:rsidRPr="1CA2959A" w:rsidR="009C0665">
        <w:rPr>
          <w:rFonts w:ascii="Calibri" w:hAnsi="Calibri" w:eastAsia="Calibri" w:cs="Calibri"/>
          <w:sz w:val="22"/>
          <w:szCs w:val="22"/>
        </w:rPr>
        <w:t xml:space="preserve">ommunity </w:t>
      </w:r>
      <w:r w:rsidRPr="1CA2959A" w:rsidR="68C37331">
        <w:rPr>
          <w:rFonts w:ascii="Calibri" w:hAnsi="Calibri" w:eastAsia="Calibri" w:cs="Calibri"/>
          <w:sz w:val="22"/>
          <w:szCs w:val="22"/>
        </w:rPr>
        <w:t xml:space="preserve">may attend, observe and speak at a </w:t>
      </w:r>
      <w:r w:rsidRPr="1CA2959A" w:rsidR="009C0665">
        <w:rPr>
          <w:rFonts w:ascii="Calibri" w:hAnsi="Calibri" w:eastAsia="Calibri" w:cs="Calibri"/>
          <w:sz w:val="22"/>
          <w:szCs w:val="22"/>
        </w:rPr>
        <w:t>RepCom</w:t>
      </w:r>
      <w:r w:rsidRPr="1CA2959A" w:rsidR="009C0665">
        <w:rPr>
          <w:rFonts w:ascii="Calibri" w:hAnsi="Calibri" w:eastAsia="Calibri" w:cs="Calibri"/>
          <w:sz w:val="22"/>
          <w:szCs w:val="22"/>
        </w:rPr>
        <w:t xml:space="preserve"> </w:t>
      </w:r>
      <w:r w:rsidRPr="1CA2959A" w:rsidR="68C37331">
        <w:rPr>
          <w:rFonts w:ascii="Calibri" w:hAnsi="Calibri" w:eastAsia="Calibri" w:cs="Calibri"/>
          <w:sz w:val="22"/>
          <w:szCs w:val="22"/>
        </w:rPr>
        <w:t xml:space="preserve">meeting but may not </w:t>
      </w:r>
      <w:r w:rsidRPr="1CA2959A" w:rsidR="009C0665">
        <w:rPr>
          <w:rFonts w:ascii="Calibri" w:hAnsi="Calibri" w:eastAsia="Calibri" w:cs="Calibri"/>
          <w:sz w:val="22"/>
          <w:szCs w:val="22"/>
        </w:rPr>
        <w:t>vote</w:t>
      </w:r>
      <w:r w:rsidRPr="1CA2959A" w:rsidR="54C048A7">
        <w:rPr>
          <w:rFonts w:ascii="Calibri" w:hAnsi="Calibri" w:eastAsia="Calibri" w:cs="Calibri"/>
          <w:sz w:val="22"/>
          <w:szCs w:val="22"/>
        </w:rPr>
        <w:t>.</w:t>
      </w:r>
    </w:p>
    <w:p w:rsidRPr="00ED5404" w:rsidR="6BF5AC8E" w:rsidP="00676A6D" w:rsidRDefault="6BF5AC8E" w14:paraId="10B5B719" w14:textId="0DB459F1">
      <w:pPr>
        <w:spacing w:after="0"/>
        <w:ind w:left="709" w:hanging="709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Pr="00ED5404" w:rsidR="11C68D92" w:rsidP="00676A6D" w:rsidRDefault="11C68D92" w14:paraId="35068B27" w14:textId="02993FA4">
      <w:pPr>
        <w:spacing w:after="0"/>
        <w:ind w:left="709" w:hanging="709"/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</w:pPr>
      <w:r w:rsidRPr="00ED5404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CONVENING AND CLOSING A REPCOM</w:t>
      </w:r>
    </w:p>
    <w:p w:rsidRPr="00ED5404" w:rsidR="24A6A485" w:rsidP="00676A6D" w:rsidRDefault="24A6A485" w14:paraId="37465798" w14:textId="71521855">
      <w:pPr>
        <w:pStyle w:val="ListParagraph"/>
        <w:numPr>
          <w:ilvl w:val="0"/>
          <w:numId w:val="3"/>
        </w:numPr>
        <w:spacing w:after="0"/>
        <w:ind w:left="709" w:hanging="709"/>
        <w:rPr>
          <w:rFonts w:ascii="Calibri" w:hAnsi="Calibri" w:eastAsia="Calibri" w:cs="Calibri"/>
          <w:sz w:val="22"/>
          <w:szCs w:val="22"/>
        </w:rPr>
      </w:pPr>
      <w:r w:rsidRPr="00ED5404">
        <w:rPr>
          <w:rFonts w:ascii="Calibri" w:hAnsi="Calibri" w:cs="Calibri"/>
          <w:sz w:val="22"/>
          <w:szCs w:val="22"/>
        </w:rPr>
        <w:t xml:space="preserve">The current list of </w:t>
      </w:r>
      <w:proofErr w:type="spellStart"/>
      <w:r w:rsidRPr="00ED5404">
        <w:rPr>
          <w:rFonts w:ascii="Calibri" w:hAnsi="Calibri" w:cs="Calibri"/>
          <w:sz w:val="22"/>
          <w:szCs w:val="22"/>
        </w:rPr>
        <w:t>RepComs</w:t>
      </w:r>
      <w:proofErr w:type="spellEnd"/>
      <w:r w:rsidRPr="00ED5404">
        <w:rPr>
          <w:rFonts w:ascii="Calibri" w:hAnsi="Calibri" w:cs="Calibri"/>
          <w:sz w:val="22"/>
          <w:szCs w:val="22"/>
        </w:rPr>
        <w:t xml:space="preserve"> is as follows:</w:t>
      </w:r>
    </w:p>
    <w:p w:rsidRPr="00ED5404" w:rsidR="00981024" w:rsidP="00ED5404" w:rsidRDefault="00981024" w14:paraId="5DC523FD" w14:textId="5CBB5189">
      <w:pPr>
        <w:pStyle w:val="ListParagraph"/>
        <w:numPr>
          <w:ilvl w:val="1"/>
          <w:numId w:val="3"/>
        </w:numPr>
        <w:spacing w:after="0"/>
        <w:ind w:left="1560" w:hanging="709"/>
        <w:rPr>
          <w:rFonts w:ascii="Calibri" w:hAnsi="Calibri" w:eastAsia="Calibri" w:cs="Calibri"/>
          <w:sz w:val="22"/>
          <w:szCs w:val="22"/>
        </w:rPr>
      </w:pPr>
      <w:r w:rsidRPr="00ED5404">
        <w:rPr>
          <w:rFonts w:ascii="Calibri" w:hAnsi="Calibri" w:eastAsia="Calibri" w:cs="Calibri"/>
          <w:sz w:val="22"/>
          <w:szCs w:val="22"/>
        </w:rPr>
        <w:t xml:space="preserve">Class </w:t>
      </w:r>
      <w:proofErr w:type="spellStart"/>
      <w:r w:rsidRPr="00ED5404">
        <w:rPr>
          <w:rFonts w:ascii="Calibri" w:hAnsi="Calibri" w:eastAsia="Calibri" w:cs="Calibri"/>
          <w:sz w:val="22"/>
          <w:szCs w:val="22"/>
        </w:rPr>
        <w:t>RepCom</w:t>
      </w:r>
      <w:proofErr w:type="spellEnd"/>
    </w:p>
    <w:p w:rsidRPr="00ED5404" w:rsidR="00981024" w:rsidP="00ED5404" w:rsidRDefault="00981024" w14:paraId="6F027A13" w14:textId="4FFD0F65">
      <w:pPr>
        <w:pStyle w:val="ListParagraph"/>
        <w:numPr>
          <w:ilvl w:val="1"/>
          <w:numId w:val="3"/>
        </w:numPr>
        <w:spacing w:after="0"/>
        <w:ind w:left="1560" w:hanging="709"/>
        <w:rPr>
          <w:rFonts w:ascii="Calibri" w:hAnsi="Calibri" w:eastAsia="Calibri" w:cs="Calibri"/>
          <w:sz w:val="22"/>
          <w:szCs w:val="22"/>
        </w:rPr>
      </w:pPr>
      <w:r w:rsidRPr="4715A0DA" w:rsidR="00981024">
        <w:rPr>
          <w:rFonts w:ascii="Calibri" w:hAnsi="Calibri" w:eastAsia="Calibri" w:cs="Calibri"/>
          <w:sz w:val="22"/>
          <w:szCs w:val="22"/>
        </w:rPr>
        <w:t>Disabled Students</w:t>
      </w:r>
      <w:r w:rsidRPr="4715A0DA" w:rsidR="6CE3A1CA">
        <w:rPr>
          <w:rFonts w:ascii="Calibri" w:hAnsi="Calibri" w:eastAsia="Calibri" w:cs="Calibri"/>
          <w:sz w:val="22"/>
          <w:szCs w:val="22"/>
        </w:rPr>
        <w:t>’</w:t>
      </w:r>
      <w:r w:rsidRPr="4715A0DA" w:rsidR="00981024">
        <w:rPr>
          <w:rFonts w:ascii="Calibri" w:hAnsi="Calibri" w:eastAsia="Calibri" w:cs="Calibri"/>
          <w:sz w:val="22"/>
          <w:szCs w:val="22"/>
        </w:rPr>
        <w:t xml:space="preserve"> </w:t>
      </w:r>
      <w:r w:rsidRPr="4715A0DA" w:rsidR="00981024">
        <w:rPr>
          <w:rFonts w:ascii="Calibri" w:hAnsi="Calibri" w:eastAsia="Calibri" w:cs="Calibri"/>
          <w:sz w:val="22"/>
          <w:szCs w:val="22"/>
        </w:rPr>
        <w:t>RepCom</w:t>
      </w:r>
      <w:r w:rsidRPr="4715A0DA" w:rsidR="00981024">
        <w:rPr>
          <w:rFonts w:ascii="Calibri" w:hAnsi="Calibri" w:eastAsia="Calibri" w:cs="Calibri"/>
          <w:sz w:val="22"/>
          <w:szCs w:val="22"/>
        </w:rPr>
        <w:t> </w:t>
      </w:r>
    </w:p>
    <w:p w:rsidR="5E0D8C4A" w:rsidP="012D67B7" w:rsidRDefault="5E0D8C4A" w14:paraId="0FA57ACC" w14:textId="23348096">
      <w:pPr>
        <w:pStyle w:val="ListParagraph"/>
        <w:numPr>
          <w:ilvl w:val="1"/>
          <w:numId w:val="3"/>
        </w:numPr>
        <w:spacing w:after="0"/>
        <w:ind w:left="1560" w:hanging="709"/>
        <w:rPr>
          <w:rFonts w:ascii="Calibri" w:hAnsi="Calibri" w:eastAsia="Calibri" w:cs="Calibri"/>
        </w:rPr>
      </w:pPr>
      <w:r w:rsidRPr="012D67B7">
        <w:rPr>
          <w:rFonts w:ascii="Calibri" w:hAnsi="Calibri" w:eastAsia="Calibri" w:cs="Calibri"/>
          <w:sz w:val="22"/>
          <w:szCs w:val="22"/>
        </w:rPr>
        <w:t xml:space="preserve">LGBTQ+ </w:t>
      </w:r>
      <w:proofErr w:type="spellStart"/>
      <w:r w:rsidRPr="012D67B7">
        <w:rPr>
          <w:rFonts w:ascii="Calibri" w:hAnsi="Calibri" w:eastAsia="Calibri" w:cs="Calibri"/>
          <w:sz w:val="22"/>
          <w:szCs w:val="22"/>
        </w:rPr>
        <w:t>RepCom</w:t>
      </w:r>
      <w:proofErr w:type="spellEnd"/>
      <w:r w:rsidRPr="012D67B7">
        <w:rPr>
          <w:rFonts w:ascii="Calibri" w:hAnsi="Calibri" w:eastAsia="Calibri" w:cs="Calibri"/>
          <w:sz w:val="22"/>
          <w:szCs w:val="22"/>
        </w:rPr>
        <w:t> </w:t>
      </w:r>
    </w:p>
    <w:p w:rsidRPr="00ED5404" w:rsidR="00981024" w:rsidP="00ED5404" w:rsidRDefault="00981024" w14:paraId="4D120A96" w14:textId="1835C06A">
      <w:pPr>
        <w:pStyle w:val="ListParagraph"/>
        <w:numPr>
          <w:ilvl w:val="1"/>
          <w:numId w:val="3"/>
        </w:numPr>
        <w:spacing w:after="0"/>
        <w:ind w:left="1560" w:hanging="709"/>
        <w:rPr>
          <w:rFonts w:ascii="Calibri" w:hAnsi="Calibri" w:eastAsia="Calibri" w:cs="Calibri"/>
          <w:sz w:val="22"/>
          <w:szCs w:val="22"/>
        </w:rPr>
      </w:pPr>
      <w:r w:rsidRPr="4715A0DA" w:rsidR="00981024">
        <w:rPr>
          <w:rFonts w:ascii="Calibri" w:hAnsi="Calibri" w:eastAsia="Calibri" w:cs="Calibri"/>
          <w:sz w:val="22"/>
          <w:szCs w:val="22"/>
        </w:rPr>
        <w:t>International Students</w:t>
      </w:r>
      <w:r w:rsidRPr="4715A0DA" w:rsidR="14363A8B">
        <w:rPr>
          <w:rFonts w:ascii="Calibri" w:hAnsi="Calibri" w:eastAsia="Calibri" w:cs="Calibri"/>
          <w:sz w:val="22"/>
          <w:szCs w:val="22"/>
        </w:rPr>
        <w:t>’</w:t>
      </w:r>
      <w:r w:rsidRPr="4715A0DA" w:rsidR="00981024">
        <w:rPr>
          <w:rFonts w:ascii="Calibri" w:hAnsi="Calibri" w:eastAsia="Calibri" w:cs="Calibri"/>
          <w:sz w:val="22"/>
          <w:szCs w:val="22"/>
        </w:rPr>
        <w:t xml:space="preserve"> </w:t>
      </w:r>
      <w:r w:rsidRPr="4715A0DA" w:rsidR="00981024">
        <w:rPr>
          <w:rFonts w:ascii="Calibri" w:hAnsi="Calibri" w:eastAsia="Calibri" w:cs="Calibri"/>
          <w:sz w:val="22"/>
          <w:szCs w:val="22"/>
        </w:rPr>
        <w:t>RepCom</w:t>
      </w:r>
    </w:p>
    <w:p w:rsidRPr="00ED5404" w:rsidR="00981024" w:rsidP="012D67B7" w:rsidRDefault="00981024" w14:paraId="2B5C9D05" w14:textId="765B7F2C">
      <w:pPr>
        <w:numPr>
          <w:ilvl w:val="1"/>
          <w:numId w:val="3"/>
        </w:numPr>
        <w:spacing w:after="0"/>
        <w:ind w:left="1560" w:hanging="709"/>
        <w:rPr>
          <w:rFonts w:ascii="Calibri" w:hAnsi="Calibri" w:eastAsia="Calibri" w:cs="Calibri"/>
        </w:rPr>
      </w:pPr>
      <w:r w:rsidRPr="4715A0DA" w:rsidR="6C7C0F66">
        <w:rPr>
          <w:rFonts w:ascii="Calibri" w:hAnsi="Calibri" w:eastAsia="Calibri" w:cs="Calibri"/>
          <w:sz w:val="22"/>
          <w:szCs w:val="22"/>
        </w:rPr>
        <w:t>Black</w:t>
      </w:r>
      <w:r w:rsidRPr="4715A0DA" w:rsidR="00676A6D">
        <w:rPr>
          <w:rFonts w:ascii="Calibri" w:hAnsi="Calibri" w:eastAsia="Calibri" w:cs="Calibri"/>
          <w:sz w:val="22"/>
          <w:szCs w:val="22"/>
        </w:rPr>
        <w:t xml:space="preserve"> </w:t>
      </w:r>
      <w:r w:rsidRPr="4715A0DA" w:rsidR="00676A6D">
        <w:rPr>
          <w:rFonts w:ascii="Calibri" w:hAnsi="Calibri" w:eastAsia="Calibri" w:cs="Calibri"/>
          <w:sz w:val="22"/>
          <w:szCs w:val="22"/>
        </w:rPr>
        <w:t xml:space="preserve">and </w:t>
      </w:r>
      <w:r w:rsidRPr="4715A0DA" w:rsidR="001752B1">
        <w:rPr>
          <w:rFonts w:ascii="Calibri" w:hAnsi="Calibri" w:eastAsia="Calibri" w:cs="Calibri"/>
          <w:sz w:val="22"/>
          <w:szCs w:val="22"/>
        </w:rPr>
        <w:t>Ethnic Minorities</w:t>
      </w:r>
      <w:r w:rsidRPr="4715A0DA" w:rsidR="5B9F6A44">
        <w:rPr>
          <w:rFonts w:ascii="Calibri" w:hAnsi="Calibri" w:eastAsia="Calibri" w:cs="Calibri"/>
          <w:sz w:val="22"/>
          <w:szCs w:val="22"/>
        </w:rPr>
        <w:t xml:space="preserve"> Student</w:t>
      </w:r>
      <w:r w:rsidRPr="4715A0DA" w:rsidR="00981024">
        <w:rPr>
          <w:rFonts w:ascii="Calibri" w:hAnsi="Calibri" w:eastAsia="Calibri" w:cs="Calibri"/>
          <w:sz w:val="22"/>
          <w:szCs w:val="22"/>
        </w:rPr>
        <w:t xml:space="preserve"> </w:t>
      </w:r>
      <w:r w:rsidRPr="4715A0DA" w:rsidR="00981024">
        <w:rPr>
          <w:rFonts w:ascii="Calibri" w:hAnsi="Calibri" w:eastAsia="Calibri" w:cs="Calibri"/>
          <w:sz w:val="22"/>
          <w:szCs w:val="22"/>
        </w:rPr>
        <w:t>RepCom</w:t>
      </w:r>
      <w:r w:rsidRPr="4715A0DA" w:rsidR="00981024">
        <w:rPr>
          <w:rFonts w:ascii="Calibri" w:hAnsi="Calibri" w:eastAsia="Calibri" w:cs="Calibri"/>
          <w:sz w:val="22"/>
          <w:szCs w:val="22"/>
        </w:rPr>
        <w:t> </w:t>
      </w:r>
    </w:p>
    <w:p w:rsidRPr="00ED5404" w:rsidR="00981024" w:rsidP="00ED5404" w:rsidRDefault="00981024" w14:paraId="5DA4C294" w14:textId="218FAA18">
      <w:pPr>
        <w:pStyle w:val="ListParagraph"/>
        <w:numPr>
          <w:ilvl w:val="1"/>
          <w:numId w:val="3"/>
        </w:numPr>
        <w:spacing w:after="0"/>
        <w:ind w:left="1560" w:hanging="709"/>
        <w:rPr>
          <w:rFonts w:ascii="Calibri" w:hAnsi="Calibri" w:eastAsia="Calibri" w:cs="Calibri"/>
          <w:sz w:val="22"/>
          <w:szCs w:val="22"/>
        </w:rPr>
      </w:pPr>
      <w:r w:rsidRPr="4715A0DA" w:rsidR="00981024">
        <w:rPr>
          <w:rFonts w:ascii="Calibri" w:hAnsi="Calibri" w:eastAsia="Calibri" w:cs="Calibri"/>
          <w:sz w:val="22"/>
          <w:szCs w:val="22"/>
        </w:rPr>
        <w:t>Suspended Students</w:t>
      </w:r>
      <w:r w:rsidRPr="4715A0DA" w:rsidR="43B9C1CD">
        <w:rPr>
          <w:rFonts w:ascii="Calibri" w:hAnsi="Calibri" w:eastAsia="Calibri" w:cs="Calibri"/>
          <w:sz w:val="22"/>
          <w:szCs w:val="22"/>
        </w:rPr>
        <w:t>’</w:t>
      </w:r>
      <w:r w:rsidRPr="4715A0DA" w:rsidR="00981024">
        <w:rPr>
          <w:rFonts w:ascii="Calibri" w:hAnsi="Calibri" w:eastAsia="Calibri" w:cs="Calibri"/>
          <w:sz w:val="22"/>
          <w:szCs w:val="22"/>
        </w:rPr>
        <w:t xml:space="preserve"> </w:t>
      </w:r>
      <w:r w:rsidRPr="4715A0DA" w:rsidR="00981024">
        <w:rPr>
          <w:rFonts w:ascii="Calibri" w:hAnsi="Calibri" w:eastAsia="Calibri" w:cs="Calibri"/>
          <w:sz w:val="22"/>
          <w:szCs w:val="22"/>
        </w:rPr>
        <w:t>RepCom</w:t>
      </w:r>
      <w:r w:rsidRPr="4715A0DA" w:rsidR="00981024">
        <w:rPr>
          <w:rFonts w:ascii="Calibri" w:hAnsi="Calibri" w:eastAsia="Calibri" w:cs="Calibri"/>
          <w:sz w:val="22"/>
          <w:szCs w:val="22"/>
        </w:rPr>
        <w:t>  </w:t>
      </w:r>
    </w:p>
    <w:p w:rsidR="242C4897" w:rsidP="012D67B7" w:rsidRDefault="242C4897" w14:paraId="1F1CD217" w14:textId="500A37AC">
      <w:pPr>
        <w:pStyle w:val="ListParagraph"/>
        <w:numPr>
          <w:ilvl w:val="1"/>
          <w:numId w:val="3"/>
        </w:numPr>
        <w:spacing w:after="0"/>
        <w:ind w:left="1560" w:hanging="709"/>
        <w:rPr>
          <w:rFonts w:ascii="Calibri" w:hAnsi="Calibri" w:eastAsia="Calibri" w:cs="Calibri"/>
        </w:rPr>
      </w:pPr>
      <w:r w:rsidRPr="012D67B7">
        <w:rPr>
          <w:rFonts w:ascii="Calibri" w:hAnsi="Calibri" w:eastAsia="Calibri" w:cs="Calibri"/>
          <w:sz w:val="22"/>
          <w:szCs w:val="22"/>
        </w:rPr>
        <w:t>Wom</w:t>
      </w:r>
      <w:r w:rsidRPr="012D67B7" w:rsidR="77A467F7">
        <w:rPr>
          <w:rFonts w:ascii="Calibri" w:hAnsi="Calibri" w:eastAsia="Calibri" w:cs="Calibri"/>
          <w:sz w:val="22"/>
          <w:szCs w:val="22"/>
        </w:rPr>
        <w:t>e</w:t>
      </w:r>
      <w:r w:rsidRPr="012D67B7">
        <w:rPr>
          <w:rFonts w:ascii="Calibri" w:hAnsi="Calibri" w:eastAsia="Calibri" w:cs="Calibri"/>
          <w:sz w:val="22"/>
          <w:szCs w:val="22"/>
        </w:rPr>
        <w:t>n</w:t>
      </w:r>
      <w:r w:rsidRPr="012D67B7" w:rsidR="047450FA">
        <w:rPr>
          <w:rFonts w:ascii="Calibri" w:hAnsi="Calibri" w:eastAsia="Calibri" w:cs="Calibri"/>
          <w:sz w:val="22"/>
          <w:szCs w:val="22"/>
        </w:rPr>
        <w:t>*</w:t>
      </w:r>
      <w:r w:rsidRPr="012D67B7">
        <w:rPr>
          <w:rFonts w:ascii="Calibri" w:hAnsi="Calibri" w:eastAsia="Calibri" w:cs="Calibri"/>
          <w:sz w:val="22"/>
          <w:szCs w:val="22"/>
        </w:rPr>
        <w:t xml:space="preserve">s </w:t>
      </w:r>
      <w:proofErr w:type="spellStart"/>
      <w:r w:rsidRPr="012D67B7">
        <w:rPr>
          <w:rFonts w:ascii="Calibri" w:hAnsi="Calibri" w:eastAsia="Calibri" w:cs="Calibri"/>
          <w:sz w:val="22"/>
          <w:szCs w:val="22"/>
        </w:rPr>
        <w:t>RepCom</w:t>
      </w:r>
      <w:proofErr w:type="spellEnd"/>
      <w:r w:rsidRPr="012D67B7">
        <w:rPr>
          <w:rFonts w:ascii="Calibri" w:hAnsi="Calibri" w:eastAsia="Calibri" w:cs="Calibri"/>
          <w:sz w:val="22"/>
          <w:szCs w:val="22"/>
        </w:rPr>
        <w:t> </w:t>
      </w:r>
    </w:p>
    <w:p w:rsidRPr="00ED5404" w:rsidR="001731DA" w:rsidP="00676A6D" w:rsidRDefault="00C273F0" w14:paraId="6C8A0B9F" w14:textId="7E0F9AE7">
      <w:pPr>
        <w:pStyle w:val="ListParagraph"/>
        <w:numPr>
          <w:ilvl w:val="0"/>
          <w:numId w:val="3"/>
        </w:numPr>
        <w:spacing w:after="0"/>
        <w:ind w:left="709" w:hanging="709"/>
        <w:rPr>
          <w:rFonts w:ascii="Calibri" w:hAnsi="Calibri" w:eastAsia="Calibri" w:cs="Calibri"/>
          <w:sz w:val="22"/>
          <w:szCs w:val="22"/>
        </w:rPr>
      </w:pPr>
      <w:r w:rsidRPr="1CA2959A" w:rsidR="00C273F0">
        <w:rPr>
          <w:rFonts w:ascii="Calibri" w:hAnsi="Calibri" w:eastAsia="Calibri" w:cs="Calibri"/>
          <w:sz w:val="22"/>
          <w:szCs w:val="22"/>
        </w:rPr>
        <w:t>The process for convening</w:t>
      </w:r>
      <w:r w:rsidRPr="1CA2959A" w:rsidR="00ED5404">
        <w:rPr>
          <w:rFonts w:ascii="Calibri" w:hAnsi="Calibri" w:eastAsia="Calibri" w:cs="Calibri"/>
          <w:sz w:val="22"/>
          <w:szCs w:val="22"/>
        </w:rPr>
        <w:t xml:space="preserve">, </w:t>
      </w:r>
      <w:r w:rsidRPr="1CA2959A" w:rsidR="00BB23B4">
        <w:rPr>
          <w:rFonts w:ascii="Calibri" w:hAnsi="Calibri" w:eastAsia="Calibri" w:cs="Calibri"/>
          <w:sz w:val="22"/>
          <w:szCs w:val="22"/>
        </w:rPr>
        <w:t>reconvening</w:t>
      </w:r>
      <w:r w:rsidRPr="1CA2959A" w:rsidR="00ED5404">
        <w:rPr>
          <w:rFonts w:ascii="Calibri" w:hAnsi="Calibri" w:eastAsia="Calibri" w:cs="Calibri"/>
          <w:sz w:val="22"/>
          <w:szCs w:val="22"/>
        </w:rPr>
        <w:t xml:space="preserve"> or closing</w:t>
      </w:r>
      <w:r w:rsidRPr="1CA2959A" w:rsidR="00BB23B4">
        <w:rPr>
          <w:rFonts w:ascii="Calibri" w:hAnsi="Calibri" w:eastAsia="Calibri" w:cs="Calibri"/>
          <w:sz w:val="22"/>
          <w:szCs w:val="22"/>
        </w:rPr>
        <w:t xml:space="preserve"> </w:t>
      </w:r>
      <w:r w:rsidRPr="1CA2959A" w:rsidR="00C273F0">
        <w:rPr>
          <w:rFonts w:ascii="Calibri" w:hAnsi="Calibri" w:eastAsia="Calibri" w:cs="Calibri"/>
          <w:sz w:val="22"/>
          <w:szCs w:val="22"/>
        </w:rPr>
        <w:t xml:space="preserve">a </w:t>
      </w:r>
      <w:r w:rsidRPr="1CA2959A" w:rsidR="00C273F0">
        <w:rPr>
          <w:rFonts w:ascii="Calibri" w:hAnsi="Calibri" w:eastAsia="Calibri" w:cs="Calibri"/>
          <w:sz w:val="22"/>
          <w:szCs w:val="22"/>
        </w:rPr>
        <w:t>RepCom</w:t>
      </w:r>
      <w:r w:rsidRPr="1CA2959A" w:rsidR="00C273F0">
        <w:rPr>
          <w:rFonts w:ascii="Calibri" w:hAnsi="Calibri" w:eastAsia="Calibri" w:cs="Calibri"/>
          <w:sz w:val="22"/>
          <w:szCs w:val="22"/>
        </w:rPr>
        <w:t xml:space="preserve"> shall be by submission of a motion to the Conference of Common Room in accordance with Bye-Law </w:t>
      </w:r>
      <w:r w:rsidRPr="1CA2959A" w:rsidR="00ED5404">
        <w:rPr>
          <w:rFonts w:ascii="Calibri" w:hAnsi="Calibri" w:eastAsia="Calibri" w:cs="Calibri"/>
          <w:sz w:val="22"/>
          <w:szCs w:val="22"/>
        </w:rPr>
        <w:t>5</w:t>
      </w:r>
      <w:r w:rsidRPr="1CA2959A" w:rsidR="00ED5404">
        <w:rPr>
          <w:rFonts w:ascii="Calibri" w:hAnsi="Calibri" w:eastAsia="Calibri" w:cs="Calibri"/>
          <w:sz w:val="22"/>
          <w:szCs w:val="22"/>
        </w:rPr>
        <w:t>.</w:t>
      </w:r>
    </w:p>
    <w:p w:rsidRPr="00ED5404" w:rsidR="004F21A7" w:rsidP="00676A6D" w:rsidRDefault="004F21A7" w14:paraId="75A12189" w14:textId="77777777">
      <w:pPr>
        <w:pStyle w:val="ListParagraph"/>
        <w:spacing w:after="0"/>
        <w:ind w:left="709" w:hanging="709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Pr="00ED5404" w:rsidR="004F21A7" w:rsidP="00676A6D" w:rsidRDefault="7E7B138B" w14:paraId="5ECA9464" w14:textId="77777777">
      <w:pPr>
        <w:spacing w:after="0"/>
        <w:ind w:left="709" w:hanging="709"/>
        <w:rPr>
          <w:rFonts w:ascii="Calibri" w:hAnsi="Calibri" w:eastAsia="Calibri" w:cs="Calibri"/>
          <w:b w:val="1"/>
          <w:bCs w:val="1"/>
          <w:color w:val="000000" w:themeColor="text1"/>
          <w:sz w:val="22"/>
          <w:szCs w:val="22"/>
        </w:rPr>
      </w:pPr>
      <w:r w:rsidRPr="1CA2959A" w:rsidR="7E7B138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P</w:t>
      </w:r>
      <w:r w:rsidRPr="1CA2959A" w:rsidR="11BE04A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OSTHOLDERS</w:t>
      </w:r>
      <w:r w:rsidRPr="1CA2959A" w:rsidR="11C5E04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</w:p>
    <w:p w:rsidRPr="00ED5404" w:rsidR="25ED31AA" w:rsidP="00676A6D" w:rsidRDefault="5B5619AA" w14:paraId="271254F4" w14:textId="257957F6">
      <w:pPr>
        <w:pStyle w:val="ListParagraph"/>
        <w:numPr>
          <w:ilvl w:val="0"/>
          <w:numId w:val="3"/>
        </w:numPr>
        <w:spacing w:after="0"/>
        <w:ind w:left="709" w:hanging="709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1CA2959A" w:rsidR="5B5619A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The</w:t>
      </w:r>
      <w:r w:rsidRPr="1CA2959A" w:rsidR="005230D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1CA2959A" w:rsidR="005230D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Chair </w:t>
      </w:r>
      <w:r w:rsidRPr="1CA2959A" w:rsidR="005230D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shall be </w:t>
      </w:r>
      <w:r w:rsidRPr="1CA2959A" w:rsidR="2BE210C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the relevant Equity Officer (as defined in Bye-Law 3)</w:t>
      </w:r>
    </w:p>
    <w:p w:rsidRPr="00ED5404" w:rsidR="43540C03" w:rsidP="00676A6D" w:rsidRDefault="43540C03" w14:paraId="18E4CE30" w14:textId="18A38C47">
      <w:pPr>
        <w:pStyle w:val="ListParagraph"/>
        <w:numPr>
          <w:ilvl w:val="0"/>
          <w:numId w:val="3"/>
        </w:numPr>
        <w:spacing w:after="0"/>
        <w:ind w:left="709" w:hanging="709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1CA2959A" w:rsidR="43540C0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The Deputy Chair</w:t>
      </w:r>
      <w:r w:rsidRPr="1CA2959A" w:rsidR="3017E13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and any other postholders shall be elected directly from within the </w:t>
      </w:r>
      <w:r w:rsidRPr="1CA2959A" w:rsidR="3017E13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RepCom</w:t>
      </w:r>
      <w:r w:rsidRPr="1CA2959A" w:rsidR="3017E13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</w:t>
      </w:r>
      <w:r w:rsidRPr="1CA2959A" w:rsidR="43540C0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</w:p>
    <w:p w:rsidRPr="00ED5404" w:rsidR="004F21A7" w:rsidP="00676A6D" w:rsidRDefault="004F21A7" w14:paraId="3C195B1A" w14:textId="0C546E7F">
      <w:pPr>
        <w:pStyle w:val="ListParagraph"/>
        <w:numPr>
          <w:ilvl w:val="0"/>
          <w:numId w:val="3"/>
        </w:numPr>
        <w:spacing w:after="0"/>
        <w:ind w:left="709" w:hanging="709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ED5404">
        <w:rPr>
          <w:rFonts w:ascii="Calibri" w:hAnsi="Calibri" w:eastAsia="Calibri" w:cs="Calibri"/>
          <w:color w:val="000000" w:themeColor="text1"/>
          <w:sz w:val="22"/>
          <w:szCs w:val="22"/>
        </w:rPr>
        <w:t>T</w:t>
      </w:r>
      <w:r w:rsidRPr="00ED5404" w:rsidR="11C5E044">
        <w:rPr>
          <w:rFonts w:ascii="Calibri" w:hAnsi="Calibri" w:eastAsia="Calibri" w:cs="Calibri"/>
          <w:color w:val="000000" w:themeColor="text1"/>
          <w:sz w:val="22"/>
          <w:szCs w:val="22"/>
        </w:rPr>
        <w:t>he Deputy Chair may act on behalf of the Chair</w:t>
      </w:r>
      <w:r w:rsidRPr="00ED5404" w:rsidR="29941A51">
        <w:rPr>
          <w:rFonts w:ascii="Calibri" w:hAnsi="Calibri" w:eastAsia="Calibri" w:cs="Calibri"/>
          <w:color w:val="000000" w:themeColor="text1"/>
          <w:sz w:val="22"/>
          <w:szCs w:val="22"/>
        </w:rPr>
        <w:t>s</w:t>
      </w:r>
      <w:r w:rsidRPr="00ED5404" w:rsidR="11C5E04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in their absence</w:t>
      </w:r>
      <w:r w:rsidRPr="012D67B7" w:rsidR="48E4E89F">
        <w:rPr>
          <w:rFonts w:ascii="Calibri" w:hAnsi="Calibri" w:eastAsia="Calibri" w:cs="Calibri"/>
          <w:color w:val="000000" w:themeColor="text1"/>
          <w:sz w:val="22"/>
          <w:szCs w:val="22"/>
        </w:rPr>
        <w:t>.</w:t>
      </w:r>
    </w:p>
    <w:p w:rsidRPr="00ED5404" w:rsidR="001C070D" w:rsidP="00676A6D" w:rsidRDefault="001C070D" w14:paraId="72961C91" w14:textId="0CF4ED83">
      <w:pPr>
        <w:pStyle w:val="ListParagraph"/>
        <w:numPr>
          <w:ilvl w:val="0"/>
          <w:numId w:val="3"/>
        </w:numPr>
        <w:spacing w:after="0"/>
        <w:ind w:left="709" w:hanging="709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ED540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Each </w:t>
      </w:r>
      <w:proofErr w:type="spellStart"/>
      <w:r w:rsidRPr="00ED5404">
        <w:rPr>
          <w:rFonts w:ascii="Calibri" w:hAnsi="Calibri" w:eastAsia="Calibri" w:cs="Calibri"/>
          <w:color w:val="000000" w:themeColor="text1"/>
          <w:sz w:val="22"/>
          <w:szCs w:val="22"/>
        </w:rPr>
        <w:t>RepCom</w:t>
      </w:r>
      <w:proofErr w:type="spellEnd"/>
      <w:r w:rsidRPr="00ED540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may create further Postholders as required to support the representation of those with intersectional or minority groups within each community</w:t>
      </w:r>
      <w:r w:rsidRPr="012D67B7" w:rsidR="22F0F2AD">
        <w:rPr>
          <w:rFonts w:ascii="Calibri" w:hAnsi="Calibri" w:eastAsia="Calibri" w:cs="Calibri"/>
          <w:color w:val="000000" w:themeColor="text1"/>
          <w:sz w:val="22"/>
          <w:szCs w:val="22"/>
        </w:rPr>
        <w:t>.</w:t>
      </w:r>
    </w:p>
    <w:p w:rsidRPr="00ED5404" w:rsidR="01792B58" w:rsidP="00676A6D" w:rsidRDefault="01792B58" w14:paraId="39025C80" w14:textId="15505A00">
      <w:pPr>
        <w:pStyle w:val="ListParagraph"/>
        <w:numPr>
          <w:ilvl w:val="0"/>
          <w:numId w:val="3"/>
        </w:numPr>
        <w:spacing w:after="0"/>
        <w:ind w:left="709" w:hanging="709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ED540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The Postholders shall be responsible for chairing the </w:t>
      </w:r>
      <w:proofErr w:type="spellStart"/>
      <w:r w:rsidRPr="00ED5404">
        <w:rPr>
          <w:rFonts w:ascii="Calibri" w:hAnsi="Calibri" w:eastAsia="Calibri" w:cs="Calibri"/>
          <w:color w:val="000000" w:themeColor="text1"/>
          <w:sz w:val="22"/>
          <w:szCs w:val="22"/>
        </w:rPr>
        <w:t>RepCom</w:t>
      </w:r>
      <w:proofErr w:type="spellEnd"/>
      <w:r w:rsidRPr="00ED540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meetings and ensuring that decisions are taken in line with these Bye-Laws</w:t>
      </w:r>
      <w:r w:rsidRPr="012D67B7" w:rsidR="57F14E3B">
        <w:rPr>
          <w:rFonts w:ascii="Calibri" w:hAnsi="Calibri" w:eastAsia="Calibri" w:cs="Calibri"/>
          <w:color w:val="000000" w:themeColor="text1"/>
          <w:sz w:val="22"/>
          <w:szCs w:val="22"/>
        </w:rPr>
        <w:t>.</w:t>
      </w:r>
    </w:p>
    <w:p w:rsidRPr="00ED5404" w:rsidR="0E986EE9" w:rsidP="00676A6D" w:rsidRDefault="0E986EE9" w14:paraId="16E0FDA1" w14:textId="7D95E10D">
      <w:pPr>
        <w:pStyle w:val="ListParagraph"/>
        <w:numPr>
          <w:ilvl w:val="0"/>
          <w:numId w:val="3"/>
        </w:numPr>
        <w:spacing w:after="0"/>
        <w:ind w:left="709" w:hanging="709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ED5404">
        <w:rPr>
          <w:rFonts w:ascii="Calibri" w:hAnsi="Calibri" w:eastAsia="Calibri" w:cs="Calibri"/>
          <w:color w:val="000000" w:themeColor="text1"/>
          <w:sz w:val="22"/>
          <w:szCs w:val="22"/>
        </w:rPr>
        <w:lastRenderedPageBreak/>
        <w:t>Postholders may support equality</w:t>
      </w:r>
      <w:r w:rsidRPr="00ED5404" w:rsidR="7F24768F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impact assessments of motions from Conference of Common Rooms without necessitating a full meeting of the </w:t>
      </w:r>
      <w:proofErr w:type="spellStart"/>
      <w:r w:rsidRPr="00ED5404" w:rsidR="7F24768F">
        <w:rPr>
          <w:rFonts w:ascii="Calibri" w:hAnsi="Calibri" w:eastAsia="Calibri" w:cs="Calibri"/>
          <w:color w:val="000000" w:themeColor="text1"/>
          <w:sz w:val="22"/>
          <w:szCs w:val="22"/>
        </w:rPr>
        <w:t>RepCom</w:t>
      </w:r>
      <w:proofErr w:type="spellEnd"/>
      <w:r w:rsidRPr="012D67B7" w:rsidR="271E10A8">
        <w:rPr>
          <w:rFonts w:ascii="Calibri" w:hAnsi="Calibri" w:eastAsia="Calibri" w:cs="Calibri"/>
          <w:color w:val="000000" w:themeColor="text1"/>
          <w:sz w:val="22"/>
          <w:szCs w:val="22"/>
        </w:rPr>
        <w:t>.</w:t>
      </w:r>
    </w:p>
    <w:p w:rsidRPr="00ED5404" w:rsidR="004F21A7" w:rsidP="00676A6D" w:rsidRDefault="004F21A7" w14:paraId="100291B4" w14:textId="77777777">
      <w:pPr>
        <w:spacing w:after="0"/>
        <w:ind w:left="709" w:hanging="709"/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</w:pPr>
    </w:p>
    <w:p w:rsidRPr="00ED5404" w:rsidR="00E67E32" w:rsidP="00E67E32" w:rsidRDefault="00E67E32" w14:paraId="65BE9B51" w14:textId="77777777">
      <w:pPr>
        <w:spacing w:after="0"/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</w:pPr>
      <w:r w:rsidRPr="00ED5404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OFFICERS OF THE STUDENTS’ UNION</w:t>
      </w:r>
    </w:p>
    <w:p w:rsidRPr="00ED5404" w:rsidR="00E67E32" w:rsidP="00127E0A" w:rsidRDefault="00E67E32" w14:paraId="5C596331" w14:textId="54EDE80F">
      <w:pPr>
        <w:pStyle w:val="ListParagraph"/>
        <w:numPr>
          <w:ilvl w:val="0"/>
          <w:numId w:val="3"/>
        </w:numPr>
        <w:spacing w:after="0"/>
        <w:ind w:left="709" w:hanging="709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ED540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The relevant Equity Officer (as defined in Bye-Law 3) shall not be voting members of </w:t>
      </w:r>
      <w:proofErr w:type="spellStart"/>
      <w:r w:rsidR="00ED5404">
        <w:rPr>
          <w:rFonts w:ascii="Calibri" w:hAnsi="Calibri" w:eastAsia="Calibri" w:cs="Calibri"/>
          <w:color w:val="000000" w:themeColor="text1"/>
          <w:sz w:val="22"/>
          <w:szCs w:val="22"/>
        </w:rPr>
        <w:t>RepComs</w:t>
      </w:r>
      <w:proofErr w:type="spellEnd"/>
      <w:r w:rsidRPr="00ED540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, but shall be in attendance as </w:t>
      </w:r>
      <w:r w:rsidR="00ED5404">
        <w:rPr>
          <w:rFonts w:ascii="Calibri" w:hAnsi="Calibri" w:eastAsia="Calibri" w:cs="Calibri"/>
          <w:color w:val="000000" w:themeColor="text1"/>
          <w:sz w:val="22"/>
          <w:szCs w:val="22"/>
        </w:rPr>
        <w:t>e</w:t>
      </w:r>
      <w:r w:rsidRPr="00ED540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xecutive </w:t>
      </w:r>
      <w:r w:rsidR="00ED5404">
        <w:rPr>
          <w:rFonts w:ascii="Calibri" w:hAnsi="Calibri" w:eastAsia="Calibri" w:cs="Calibri"/>
          <w:color w:val="000000" w:themeColor="text1"/>
          <w:sz w:val="22"/>
          <w:szCs w:val="22"/>
        </w:rPr>
        <w:t>m</w:t>
      </w:r>
      <w:r w:rsidRPr="00ED5404">
        <w:rPr>
          <w:rFonts w:ascii="Calibri" w:hAnsi="Calibri" w:eastAsia="Calibri" w:cs="Calibri"/>
          <w:color w:val="000000" w:themeColor="text1"/>
          <w:sz w:val="22"/>
          <w:szCs w:val="22"/>
        </w:rPr>
        <w:t>embers</w:t>
      </w:r>
      <w:r w:rsidRPr="012D67B7" w:rsidR="6DE18C65">
        <w:rPr>
          <w:rFonts w:ascii="Calibri" w:hAnsi="Calibri" w:eastAsia="Calibri" w:cs="Calibri"/>
          <w:color w:val="000000" w:themeColor="text1"/>
          <w:sz w:val="22"/>
          <w:szCs w:val="22"/>
        </w:rPr>
        <w:t>.</w:t>
      </w:r>
    </w:p>
    <w:p w:rsidRPr="00ED5404" w:rsidR="00E67E32" w:rsidP="00127E0A" w:rsidRDefault="00E67E32" w14:paraId="6C3F36CD" w14:textId="14283576">
      <w:pPr>
        <w:pStyle w:val="ListParagraph"/>
        <w:numPr>
          <w:ilvl w:val="0"/>
          <w:numId w:val="3"/>
        </w:numPr>
        <w:spacing w:after="0"/>
        <w:ind w:left="709" w:hanging="709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ED5404">
        <w:rPr>
          <w:rFonts w:ascii="Calibri" w:hAnsi="Calibri" w:eastAsia="Calibri" w:cs="Calibri"/>
          <w:color w:val="000000" w:themeColor="text1"/>
          <w:sz w:val="22"/>
          <w:szCs w:val="22"/>
        </w:rPr>
        <w:t>Each Equity Officer shall provide a report to each meeting in relation to matters arising</w:t>
      </w:r>
      <w:r w:rsidRPr="00ED5404" w:rsidR="0051527E">
        <w:rPr>
          <w:rFonts w:ascii="Calibri" w:hAnsi="Calibri" w:eastAsia="Calibri" w:cs="Calibri"/>
          <w:color w:val="000000" w:themeColor="text1"/>
          <w:sz w:val="22"/>
          <w:szCs w:val="22"/>
        </w:rPr>
        <w:t>.</w:t>
      </w:r>
    </w:p>
    <w:p w:rsidRPr="00ED5404" w:rsidR="00E67E32" w:rsidP="00127E0A" w:rsidRDefault="00E67E32" w14:paraId="502634CF" w14:textId="1449B108">
      <w:pPr>
        <w:pStyle w:val="ListParagraph"/>
        <w:numPr>
          <w:ilvl w:val="0"/>
          <w:numId w:val="3"/>
        </w:numPr>
        <w:spacing w:after="0"/>
        <w:ind w:left="709" w:hanging="709"/>
        <w:rPr>
          <w:rFonts w:ascii="Calibri" w:hAnsi="Calibri" w:eastAsia="Calibri" w:cs="Calibri"/>
          <w:sz w:val="22"/>
          <w:szCs w:val="22"/>
        </w:rPr>
      </w:pPr>
      <w:r w:rsidRPr="00ED5404">
        <w:rPr>
          <w:rFonts w:ascii="Calibri" w:hAnsi="Calibri" w:eastAsia="Calibri" w:cs="Calibri"/>
          <w:color w:val="000000" w:themeColor="text1"/>
          <w:sz w:val="22"/>
          <w:szCs w:val="22"/>
        </w:rPr>
        <w:t>Officers of the Students’ Union may submit agenda items and motions subject to the normal process as outlined</w:t>
      </w:r>
      <w:r w:rsidRPr="00ED5404">
        <w:rPr>
          <w:rFonts w:ascii="Calibri" w:hAnsi="Calibri" w:eastAsia="Calibri" w:cs="Calibri"/>
          <w:sz w:val="22"/>
          <w:szCs w:val="22"/>
        </w:rPr>
        <w:t xml:space="preserve"> in Bye-Law </w:t>
      </w:r>
      <w:r w:rsidR="00ED5404">
        <w:rPr>
          <w:rFonts w:ascii="Calibri" w:hAnsi="Calibri" w:eastAsia="Calibri" w:cs="Calibri"/>
          <w:sz w:val="22"/>
          <w:szCs w:val="22"/>
        </w:rPr>
        <w:t>6.27</w:t>
      </w:r>
      <w:r w:rsidRPr="00ED5404">
        <w:rPr>
          <w:rFonts w:ascii="Calibri" w:hAnsi="Calibri" w:eastAsia="Calibri" w:cs="Calibri"/>
          <w:sz w:val="22"/>
          <w:szCs w:val="22"/>
        </w:rPr>
        <w:t xml:space="preserve"> below.</w:t>
      </w:r>
    </w:p>
    <w:p w:rsidRPr="00ED5404" w:rsidR="45808DC1" w:rsidP="00676A6D" w:rsidRDefault="005230DA" w14:paraId="15C12296" w14:textId="2619C501">
      <w:pPr>
        <w:pStyle w:val="ListParagraph"/>
        <w:spacing w:after="0" w:line="278" w:lineRule="auto"/>
        <w:ind w:left="709" w:hanging="709"/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</w:pPr>
      <w:r w:rsidRPr="00ED5404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</w:t>
      </w:r>
    </w:p>
    <w:p w:rsidRPr="00ED5404" w:rsidR="11C5E044" w:rsidP="00676A6D" w:rsidRDefault="11C5E044" w14:paraId="2673D818" w14:textId="10617F3A">
      <w:pPr>
        <w:spacing w:after="0" w:line="278" w:lineRule="auto"/>
        <w:ind w:left="709" w:hanging="709"/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</w:pPr>
      <w:r w:rsidRPr="00ED5404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MEETINGS </w:t>
      </w:r>
    </w:p>
    <w:p w:rsidRPr="00ED5404" w:rsidR="11C5E044" w:rsidP="00676A6D" w:rsidRDefault="005230DA" w14:paraId="02288112" w14:textId="0606D882">
      <w:pPr>
        <w:pStyle w:val="ListParagraph"/>
        <w:numPr>
          <w:ilvl w:val="0"/>
          <w:numId w:val="3"/>
        </w:numPr>
        <w:spacing w:after="0"/>
        <w:ind w:left="709" w:hanging="709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1CA2959A" w:rsidR="005230D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RepComs</w:t>
      </w:r>
      <w:r w:rsidRPr="1CA2959A" w:rsidR="11C5E04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shall meet </w:t>
      </w:r>
      <w:r w:rsidRPr="1CA2959A" w:rsidR="005230D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once</w:t>
      </w:r>
      <w:r w:rsidRPr="1CA2959A" w:rsidR="11C5E04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1CA2959A" w:rsidR="11C5E04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 term</w:t>
      </w:r>
      <w:r w:rsidRPr="1CA2959A" w:rsidR="11C5E04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; the dates for each academic year shall be decided by the prior Trinity </w:t>
      </w:r>
      <w:r w:rsidRPr="1CA2959A" w:rsidR="005230D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meeting</w:t>
      </w:r>
      <w:r w:rsidRPr="1CA2959A" w:rsidR="1082EC2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</w:t>
      </w:r>
    </w:p>
    <w:p w:rsidRPr="00ED5404" w:rsidR="11C5E044" w:rsidP="00676A6D" w:rsidRDefault="11C5E044" w14:paraId="4108C379" w14:textId="503627DF">
      <w:pPr>
        <w:pStyle w:val="ListParagraph"/>
        <w:numPr>
          <w:ilvl w:val="0"/>
          <w:numId w:val="3"/>
        </w:numPr>
        <w:spacing w:after="0"/>
        <w:ind w:left="709" w:hanging="709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1CA2959A" w:rsidR="11C5E04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Oxford SU shall provide </w:t>
      </w:r>
      <w:r w:rsidRPr="1CA2959A" w:rsidR="79B65BD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staff resource </w:t>
      </w:r>
      <w:r w:rsidRPr="1CA2959A" w:rsidR="37DBD7A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and </w:t>
      </w:r>
      <w:r w:rsidRPr="1CA2959A" w:rsidR="11C5E04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support for</w:t>
      </w:r>
      <w:r w:rsidRPr="1CA2959A" w:rsidR="005230D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1CA2959A" w:rsidR="005230D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RepCom</w:t>
      </w:r>
      <w:r w:rsidRPr="1CA2959A" w:rsidR="11C5E04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meeting</w:t>
      </w:r>
      <w:r w:rsidRPr="1CA2959A" w:rsidR="005230D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</w:t>
      </w:r>
      <w:r w:rsidRPr="1CA2959A" w:rsidR="11C5E04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including minute taking and providing advice and guidance on decision-making and adherence to the </w:t>
      </w:r>
      <w:r w:rsidRPr="1CA2959A" w:rsidR="425D772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B</w:t>
      </w:r>
      <w:r w:rsidRPr="1CA2959A" w:rsidR="11C5E04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ye-</w:t>
      </w:r>
      <w:r w:rsidRPr="1CA2959A" w:rsidR="6719807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L</w:t>
      </w:r>
      <w:r w:rsidRPr="1CA2959A" w:rsidR="11C5E04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aws and Articles of Association</w:t>
      </w:r>
      <w:r w:rsidRPr="1CA2959A" w:rsidR="6306A72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</w:t>
      </w:r>
    </w:p>
    <w:p w:rsidRPr="00ED5404" w:rsidR="11C5E044" w:rsidP="00676A6D" w:rsidRDefault="11C5E044" w14:paraId="7E3AE5BE" w14:textId="4B69D811">
      <w:pPr>
        <w:pStyle w:val="ListParagraph"/>
        <w:numPr>
          <w:ilvl w:val="0"/>
          <w:numId w:val="3"/>
        </w:numPr>
        <w:spacing w:after="0"/>
        <w:ind w:left="709" w:hanging="709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ED540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Oxford SU shall ensure that meeting minutes are published on the Oxford SU website and shall include a record of </w:t>
      </w:r>
      <w:proofErr w:type="spellStart"/>
      <w:r w:rsidRPr="00ED5404" w:rsidR="005230DA">
        <w:rPr>
          <w:rFonts w:ascii="Calibri" w:hAnsi="Calibri" w:eastAsia="Calibri" w:cs="Calibri"/>
          <w:color w:val="000000" w:themeColor="text1"/>
          <w:sz w:val="22"/>
          <w:szCs w:val="22"/>
        </w:rPr>
        <w:t>RepCom</w:t>
      </w:r>
      <w:proofErr w:type="spellEnd"/>
      <w:r w:rsidRPr="00ED5404" w:rsidR="00F73956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Pr="00ED5404">
        <w:rPr>
          <w:rFonts w:ascii="Calibri" w:hAnsi="Calibri" w:eastAsia="Calibri" w:cs="Calibri"/>
          <w:color w:val="000000" w:themeColor="text1"/>
          <w:sz w:val="22"/>
          <w:szCs w:val="22"/>
        </w:rPr>
        <w:t>member votes</w:t>
      </w:r>
      <w:r w:rsidRPr="00ED5404" w:rsidR="51FEE2FD">
        <w:rPr>
          <w:rFonts w:ascii="Calibri" w:hAnsi="Calibri" w:eastAsia="Calibri" w:cs="Calibri"/>
          <w:color w:val="000000" w:themeColor="text1"/>
          <w:sz w:val="22"/>
          <w:szCs w:val="22"/>
        </w:rPr>
        <w:t>.</w:t>
      </w:r>
    </w:p>
    <w:p w:rsidRPr="00ED5404" w:rsidR="11C5E044" w:rsidP="00676A6D" w:rsidRDefault="11C5E044" w14:paraId="5255FD40" w14:textId="650DDFFA">
      <w:pPr>
        <w:pStyle w:val="ListParagraph"/>
        <w:numPr>
          <w:ilvl w:val="0"/>
          <w:numId w:val="3"/>
        </w:numPr>
        <w:spacing w:after="0"/>
        <w:ind w:left="709" w:hanging="709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1CA2959A" w:rsidR="11C5E04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An extraordinary </w:t>
      </w:r>
      <w:r w:rsidRPr="1CA2959A" w:rsidR="005230D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RepCom</w:t>
      </w:r>
      <w:r w:rsidRPr="1CA2959A" w:rsidR="005230D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1CA2959A" w:rsidR="11C5E04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meeting be called at the discretion of the</w:t>
      </w:r>
      <w:r w:rsidRPr="1CA2959A" w:rsidR="00ED540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Chair</w:t>
      </w:r>
      <w:r w:rsidRPr="1CA2959A" w:rsidR="00582CA2">
        <w:rPr>
          <w:rFonts w:ascii="Calibri" w:hAnsi="Calibri" w:eastAsia="Calibri" w:cs="Calibri"/>
          <w:sz w:val="22"/>
          <w:szCs w:val="22"/>
        </w:rPr>
        <w:t>.</w:t>
      </w:r>
      <w:r w:rsidRPr="1CA2959A" w:rsidR="2B890C2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1CA2959A" w:rsidR="00582CA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W</w:t>
      </w:r>
      <w:r w:rsidRPr="1CA2959A" w:rsidR="2B890C2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orking groups and organising meetings can be held as required.</w:t>
      </w:r>
    </w:p>
    <w:p w:rsidRPr="00ED5404" w:rsidR="004F21A7" w:rsidP="00676A6D" w:rsidRDefault="11C5E044" w14:paraId="34C9EDA0" w14:textId="73DDB86D">
      <w:pPr>
        <w:pStyle w:val="ListParagraph"/>
        <w:numPr>
          <w:ilvl w:val="0"/>
          <w:numId w:val="3"/>
        </w:numPr>
        <w:spacing w:after="0"/>
        <w:ind w:left="709" w:hanging="709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ED5404">
        <w:rPr>
          <w:rFonts w:ascii="Calibri" w:hAnsi="Calibri" w:eastAsia="Calibri" w:cs="Calibri"/>
          <w:color w:val="000000" w:themeColor="text1"/>
          <w:sz w:val="22"/>
          <w:szCs w:val="22"/>
        </w:rPr>
        <w:t>The date of any meeting must be published to all students with at least 7 days’ notice</w:t>
      </w:r>
      <w:r w:rsidRPr="00ED5404" w:rsidR="75A48DB3">
        <w:rPr>
          <w:rFonts w:ascii="Calibri" w:hAnsi="Calibri" w:eastAsia="Calibri" w:cs="Calibri"/>
          <w:color w:val="000000" w:themeColor="text1"/>
          <w:sz w:val="22"/>
          <w:szCs w:val="22"/>
        </w:rPr>
        <w:t>.</w:t>
      </w:r>
    </w:p>
    <w:p w:rsidRPr="00ED5404" w:rsidR="005230DA" w:rsidP="00676A6D" w:rsidRDefault="005230DA" w14:paraId="05439F92" w14:textId="77777777">
      <w:pPr>
        <w:pStyle w:val="ListParagraph"/>
        <w:spacing w:after="0"/>
        <w:ind w:left="709" w:hanging="709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Pr="00ED5404" w:rsidR="11C5E044" w:rsidP="00676A6D" w:rsidRDefault="11C5E044" w14:paraId="410FFF45" w14:textId="3631E124">
      <w:pPr>
        <w:spacing w:after="0"/>
        <w:ind w:left="709" w:hanging="709"/>
        <w:rPr>
          <w:rFonts w:ascii="Calibri" w:hAnsi="Calibri" w:eastAsia="Calibri" w:cs="Calibri"/>
          <w:b w:val="1"/>
          <w:bCs w:val="1"/>
          <w:color w:val="000000" w:themeColor="text1"/>
          <w:sz w:val="22"/>
          <w:szCs w:val="22"/>
        </w:rPr>
      </w:pPr>
      <w:r w:rsidRPr="1CA2959A" w:rsidR="11C5E04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DECISION </w:t>
      </w:r>
      <w:r w:rsidRPr="1CA2959A" w:rsidR="11C5E04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MAKING</w:t>
      </w:r>
    </w:p>
    <w:p w:rsidR="00ED5404" w:rsidP="00100D17" w:rsidRDefault="11C5E044" w14:paraId="1AEAB706" w14:textId="77777777">
      <w:pPr>
        <w:pStyle w:val="ListParagraph"/>
        <w:numPr>
          <w:ilvl w:val="0"/>
          <w:numId w:val="3"/>
        </w:numPr>
        <w:spacing w:after="0"/>
        <w:ind w:left="709" w:hanging="709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ED540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When making decisions, </w:t>
      </w:r>
      <w:r w:rsidRPr="00ED5404" w:rsidR="005230DA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a </w:t>
      </w:r>
      <w:proofErr w:type="spellStart"/>
      <w:r w:rsidRPr="00ED5404" w:rsidR="005230DA">
        <w:rPr>
          <w:rFonts w:ascii="Calibri" w:hAnsi="Calibri" w:eastAsia="Calibri" w:cs="Calibri"/>
          <w:color w:val="000000" w:themeColor="text1"/>
          <w:sz w:val="22"/>
          <w:szCs w:val="22"/>
        </w:rPr>
        <w:t>RepCom</w:t>
      </w:r>
      <w:proofErr w:type="spellEnd"/>
      <w:r w:rsidRPr="00ED540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may make any of the following types of decision:</w:t>
      </w:r>
    </w:p>
    <w:p w:rsidRPr="00ED5404" w:rsidR="00ED5404" w:rsidP="00ED5404" w:rsidRDefault="00100D17" w14:paraId="68D701DF" w14:textId="0CB9704E">
      <w:pPr>
        <w:pStyle w:val="ListParagraph"/>
        <w:numPr>
          <w:ilvl w:val="1"/>
          <w:numId w:val="3"/>
        </w:numPr>
        <w:spacing w:after="0"/>
        <w:ind w:left="1560" w:hanging="851"/>
        <w:rPr>
          <w:rFonts w:ascii="Calibri" w:hAnsi="Calibri" w:eastAsia="Calibri" w:cs="Calibri"/>
          <w:color w:val="000000" w:themeColor="text1"/>
          <w:sz w:val="22"/>
          <w:szCs w:val="22"/>
        </w:rPr>
      </w:pPr>
      <w:proofErr w:type="spellStart"/>
      <w:r w:rsidRPr="00ED5404">
        <w:rPr>
          <w:rFonts w:ascii="Calibri" w:hAnsi="Calibri" w:cs="Calibri"/>
          <w:b/>
          <w:bCs/>
          <w:color w:val="212529"/>
          <w:sz w:val="22"/>
          <w:szCs w:val="22"/>
          <w:shd w:val="clear" w:color="auto" w:fill="FFFFFF"/>
          <w:lang w:eastAsia="en-US"/>
        </w:rPr>
        <w:t>RepCom</w:t>
      </w:r>
      <w:proofErr w:type="spellEnd"/>
      <w:r w:rsidRPr="00ED5404">
        <w:rPr>
          <w:rFonts w:ascii="Calibri" w:hAnsi="Calibri" w:cs="Calibri"/>
          <w:b/>
          <w:bCs/>
          <w:color w:val="212529"/>
          <w:sz w:val="22"/>
          <w:szCs w:val="22"/>
          <w:shd w:val="clear" w:color="auto" w:fill="FFFFFF"/>
          <w:lang w:eastAsia="en-US"/>
        </w:rPr>
        <w:t xml:space="preserve"> </w:t>
      </w:r>
      <w:r w:rsidRPr="00ED5404" w:rsidR="03234C98">
        <w:rPr>
          <w:rFonts w:ascii="Calibri" w:hAnsi="Calibri" w:cs="Calibri"/>
          <w:b/>
          <w:bCs/>
          <w:color w:val="212529"/>
          <w:sz w:val="22"/>
          <w:szCs w:val="22"/>
          <w:shd w:val="clear" w:color="auto" w:fill="FFFFFF"/>
          <w:lang w:eastAsia="en-US"/>
        </w:rPr>
        <w:t>P</w:t>
      </w:r>
      <w:r w:rsidRPr="00ED5404">
        <w:rPr>
          <w:rFonts w:ascii="Calibri" w:hAnsi="Calibri" w:cs="Calibri"/>
          <w:b/>
          <w:bCs/>
          <w:color w:val="212529"/>
          <w:sz w:val="22"/>
          <w:szCs w:val="22"/>
          <w:shd w:val="clear" w:color="auto" w:fill="FFFFFF"/>
          <w:lang w:eastAsia="en-US"/>
        </w:rPr>
        <w:t>olicy</w:t>
      </w:r>
      <w:r w:rsidRPr="00ED5404">
        <w:rPr>
          <w:rFonts w:ascii="Calibri" w:hAnsi="Calibri" w:cs="Calibri"/>
          <w:color w:val="212529"/>
          <w:sz w:val="22"/>
          <w:szCs w:val="22"/>
          <w:shd w:val="clear" w:color="auto" w:fill="FFFFFF"/>
          <w:lang w:eastAsia="en-US"/>
        </w:rPr>
        <w:t xml:space="preserve"> — </w:t>
      </w:r>
      <w:r w:rsidRPr="00ED5404" w:rsidR="07BAAF1E">
        <w:rPr>
          <w:rFonts w:ascii="Calibri" w:hAnsi="Calibri" w:cs="Calibri"/>
          <w:color w:val="212529"/>
          <w:sz w:val="22"/>
          <w:szCs w:val="22"/>
          <w:shd w:val="clear" w:color="auto" w:fill="FFFFFF"/>
          <w:lang w:eastAsia="en-US"/>
        </w:rPr>
        <w:t>S</w:t>
      </w:r>
      <w:r w:rsidRPr="00ED5404">
        <w:rPr>
          <w:rFonts w:ascii="Calibri" w:hAnsi="Calibri" w:cs="Calibri"/>
          <w:color w:val="212529"/>
          <w:sz w:val="22"/>
          <w:szCs w:val="22"/>
          <w:shd w:val="clear" w:color="auto" w:fill="FFFFFF"/>
          <w:lang w:eastAsia="en-US"/>
        </w:rPr>
        <w:t>etting a position which should be deemed to be representative of that community of students, but which does not require any specific action to be taken. Such a decision shall require consensus.</w:t>
      </w:r>
    </w:p>
    <w:p w:rsidR="00ED5404" w:rsidP="00ED5404" w:rsidRDefault="00100D17" w14:paraId="6EB9414B" w14:textId="5E40C690">
      <w:pPr>
        <w:pStyle w:val="ListParagraph"/>
        <w:numPr>
          <w:ilvl w:val="2"/>
          <w:numId w:val="3"/>
        </w:numPr>
        <w:spacing w:after="0"/>
        <w:ind w:left="2694" w:hanging="1134"/>
        <w:rPr>
          <w:rFonts w:ascii="Calibri" w:hAnsi="Calibri" w:cs="Calibri"/>
          <w:color w:val="212529"/>
          <w:sz w:val="22"/>
          <w:szCs w:val="22"/>
          <w:shd w:val="clear" w:color="auto" w:fill="FFFFFF"/>
          <w:lang w:eastAsia="en-US"/>
        </w:rPr>
      </w:pPr>
      <w:proofErr w:type="spellStart"/>
      <w:r w:rsidRPr="00ED5404">
        <w:rPr>
          <w:rFonts w:ascii="Calibri" w:hAnsi="Calibri" w:cs="Calibri"/>
          <w:color w:val="212529"/>
          <w:sz w:val="22"/>
          <w:szCs w:val="22"/>
          <w:shd w:val="clear" w:color="auto" w:fill="FFFFFF"/>
          <w:lang w:eastAsia="en-US"/>
        </w:rPr>
        <w:t>RepCom</w:t>
      </w:r>
      <w:proofErr w:type="spellEnd"/>
      <w:r w:rsidRPr="00ED5404">
        <w:rPr>
          <w:rFonts w:ascii="Calibri" w:hAnsi="Calibri" w:cs="Calibri"/>
          <w:color w:val="212529"/>
          <w:sz w:val="22"/>
          <w:szCs w:val="22"/>
          <w:shd w:val="clear" w:color="auto" w:fill="FFFFFF"/>
          <w:lang w:eastAsia="en-US"/>
        </w:rPr>
        <w:t xml:space="preserve"> policy may include a matter of policy but may not include the attribution of </w:t>
      </w:r>
      <w:r w:rsidRPr="00ED5404" w:rsidR="552680E5">
        <w:rPr>
          <w:rFonts w:ascii="Calibri" w:hAnsi="Calibri" w:cs="Calibri"/>
          <w:color w:val="212529"/>
          <w:sz w:val="22"/>
          <w:szCs w:val="22"/>
          <w:shd w:val="clear" w:color="auto" w:fill="FFFFFF"/>
          <w:lang w:eastAsia="en-US"/>
        </w:rPr>
        <w:t>S</w:t>
      </w:r>
      <w:r w:rsidRPr="00ED5404">
        <w:rPr>
          <w:rFonts w:ascii="Calibri" w:hAnsi="Calibri" w:cs="Calibri"/>
          <w:color w:val="212529"/>
          <w:sz w:val="22"/>
          <w:szCs w:val="22"/>
          <w:shd w:val="clear" w:color="auto" w:fill="FFFFFF"/>
          <w:lang w:eastAsia="en-US"/>
        </w:rPr>
        <w:t xml:space="preserve">tudents’ </w:t>
      </w:r>
      <w:r w:rsidRPr="00ED5404" w:rsidR="5C8BEF63">
        <w:rPr>
          <w:rFonts w:ascii="Calibri" w:hAnsi="Calibri" w:cs="Calibri"/>
          <w:color w:val="212529"/>
          <w:sz w:val="22"/>
          <w:szCs w:val="22"/>
          <w:shd w:val="clear" w:color="auto" w:fill="FFFFFF"/>
          <w:lang w:eastAsia="en-US"/>
        </w:rPr>
        <w:t>U</w:t>
      </w:r>
      <w:r w:rsidRPr="00ED5404">
        <w:rPr>
          <w:rFonts w:ascii="Calibri" w:hAnsi="Calibri" w:cs="Calibri"/>
          <w:color w:val="212529"/>
          <w:sz w:val="22"/>
          <w:szCs w:val="22"/>
          <w:shd w:val="clear" w:color="auto" w:fill="FFFFFF"/>
          <w:lang w:eastAsia="en-US"/>
        </w:rPr>
        <w:t>nion resources towards that position.</w:t>
      </w:r>
    </w:p>
    <w:p w:rsidRPr="00ED5404" w:rsidR="00100D17" w:rsidP="00ED5404" w:rsidRDefault="1AD0228F" w14:paraId="323EB115" w14:textId="6155049C">
      <w:pPr>
        <w:pStyle w:val="ListParagraph"/>
        <w:numPr>
          <w:ilvl w:val="2"/>
          <w:numId w:val="3"/>
        </w:numPr>
        <w:spacing w:after="0"/>
        <w:ind w:left="2694" w:hanging="1134"/>
        <w:rPr>
          <w:rFonts w:ascii="Calibri" w:hAnsi="Calibri" w:cs="Calibri"/>
          <w:color w:val="212529"/>
          <w:sz w:val="22"/>
          <w:szCs w:val="22"/>
          <w:shd w:val="clear" w:color="auto" w:fill="FFFFFF"/>
          <w:lang w:eastAsia="en-US"/>
        </w:rPr>
      </w:pPr>
      <w:r w:rsidRPr="00ED5404" w:rsidR="1AD0228F">
        <w:rPr>
          <w:rFonts w:ascii="Calibri" w:hAnsi="Calibri" w:cs="Calibri"/>
          <w:color w:val="212529"/>
          <w:sz w:val="22"/>
          <w:szCs w:val="22"/>
          <w:shd w:val="clear" w:color="auto" w:fill="FFFFFF"/>
          <w:lang w:eastAsia="en-US"/>
        </w:rPr>
        <w:t>C</w:t>
      </w:r>
      <w:r w:rsidRPr="00ED5404" w:rsidR="00100D17">
        <w:rPr>
          <w:rFonts w:ascii="Calibri" w:hAnsi="Calibri" w:cs="Calibri"/>
          <w:color w:val="212529"/>
          <w:sz w:val="22"/>
          <w:szCs w:val="22"/>
          <w:shd w:val="clear" w:color="auto" w:fill="FFFFFF"/>
          <w:lang w:eastAsia="en-US"/>
        </w:rPr>
        <w:t xml:space="preserve">onsensus shall be achieved by amending motions until such a time as all </w:t>
      </w:r>
      <w:r w:rsidRPr="00ED5404" w:rsidR="3C2E8F93">
        <w:rPr>
          <w:rFonts w:ascii="Calibri" w:hAnsi="Calibri" w:cs="Calibri"/>
          <w:color w:val="212529"/>
          <w:sz w:val="22"/>
          <w:szCs w:val="22"/>
          <w:shd w:val="clear" w:color="auto" w:fill="FFFFFF"/>
          <w:lang w:eastAsia="en-US"/>
        </w:rPr>
        <w:t>RepCom</w:t>
      </w:r>
      <w:r w:rsidRPr="012D67B7" w:rsidR="00100D17">
        <w:rPr>
          <w:rFonts w:ascii="Calibri" w:hAnsi="Calibri" w:cs="Calibri"/>
          <w:color w:val="212529"/>
          <w:sz w:val="22"/>
          <w:szCs w:val="22"/>
          <w:lang w:eastAsia="en-US"/>
        </w:rPr>
        <w:t xml:space="preserve"> vote in favour of the motion. If a simple majority of </w:t>
      </w:r>
      <w:r w:rsidRPr="00ED5404" w:rsidR="5D95FCC0">
        <w:rPr>
          <w:rFonts w:ascii="Calibri" w:hAnsi="Calibri" w:cs="Calibri"/>
          <w:color w:val="212529"/>
          <w:sz w:val="22"/>
          <w:szCs w:val="22"/>
          <w:shd w:val="clear" w:color="auto" w:fill="FFFFFF"/>
          <w:lang w:eastAsia="en-US"/>
        </w:rPr>
        <w:t>R</w:t>
      </w:r>
      <w:r w:rsidRPr="00ED5404" w:rsidR="00100D17">
        <w:rPr>
          <w:rFonts w:ascii="Calibri" w:hAnsi="Calibri" w:cs="Calibri"/>
          <w:color w:val="212529"/>
          <w:sz w:val="22"/>
          <w:szCs w:val="22"/>
          <w:shd w:val="clear" w:color="auto" w:fill="FFFFFF"/>
          <w:lang w:eastAsia="en-US"/>
        </w:rPr>
        <w:t>e</w:t>
      </w:r>
      <w:r w:rsidRPr="00ED5404" w:rsidR="5D95FCC0">
        <w:rPr>
          <w:rFonts w:ascii="Calibri" w:hAnsi="Calibri" w:cs="Calibri"/>
          <w:color w:val="212529"/>
          <w:sz w:val="22"/>
          <w:szCs w:val="22"/>
          <w:shd w:val="clear" w:color="auto" w:fill="FFFFFF"/>
          <w:lang w:eastAsia="en-US"/>
        </w:rPr>
        <w:t>pCom</w:t>
      </w:r>
      <w:r w:rsidRPr="00ED5404" w:rsidR="00100D17">
        <w:rPr>
          <w:rFonts w:ascii="Calibri" w:hAnsi="Calibri" w:cs="Calibri"/>
          <w:color w:val="212529"/>
          <w:sz w:val="22"/>
          <w:szCs w:val="22"/>
          <w:shd w:val="clear" w:color="auto" w:fill="FFFFFF"/>
          <w:lang w:eastAsia="en-US"/>
        </w:rPr>
        <w:t xml:space="preserve"> members</w:t>
      </w:r>
      <w:r w:rsidRPr="00ED5404" w:rsidR="00100D17">
        <w:rPr>
          <w:rFonts w:ascii="Calibri" w:hAnsi="Calibri" w:cs="Calibri"/>
          <w:color w:val="212529"/>
          <w:sz w:val="22"/>
          <w:szCs w:val="22"/>
          <w:shd w:val="clear" w:color="auto" w:fill="FFFFFF"/>
          <w:lang w:eastAsia="en-US"/>
        </w:rPr>
        <w:t xml:space="preserve"> vote against the motion, it shall be dropped without amendment</w:t>
      </w:r>
      <w:r w:rsidRPr="00ED5404" w:rsidR="793EE134">
        <w:rPr>
          <w:rFonts w:ascii="Calibri" w:hAnsi="Calibri" w:cs="Calibri"/>
          <w:color w:val="212529"/>
          <w:sz w:val="22"/>
          <w:szCs w:val="22"/>
          <w:shd w:val="clear" w:color="auto" w:fill="FFFFFF"/>
          <w:lang w:eastAsia="en-US"/>
        </w:rPr>
        <w:t>.</w:t>
      </w:r>
    </w:p>
    <w:p w:rsidRPr="00ED5404" w:rsidR="00100D17" w:rsidP="00ED5404" w:rsidRDefault="00ED5404" w14:paraId="5D16E48C" w14:textId="0930924A">
      <w:pPr>
        <w:pStyle w:val="ListParagraph"/>
        <w:numPr>
          <w:ilvl w:val="2"/>
          <w:numId w:val="3"/>
        </w:numPr>
        <w:spacing w:after="0"/>
        <w:ind w:left="2694" w:hanging="1134"/>
        <w:rPr>
          <w:rFonts w:ascii="Calibri" w:hAnsi="Calibri" w:cs="Calibri"/>
          <w:color w:val="212529"/>
          <w:sz w:val="22"/>
          <w:szCs w:val="22"/>
          <w:shd w:val="clear" w:color="auto" w:fill="FFFFFF"/>
          <w:lang w:eastAsia="en-US"/>
        </w:rPr>
      </w:pPr>
      <w:r>
        <w:rPr>
          <w:rFonts w:ascii="Calibri" w:hAnsi="Calibri" w:cs="Calibri"/>
          <w:color w:val="212529"/>
          <w:sz w:val="22"/>
          <w:szCs w:val="22"/>
          <w:shd w:val="clear" w:color="auto" w:fill="FFFFFF"/>
          <w:lang w:eastAsia="en-US"/>
        </w:rPr>
        <w:t xml:space="preserve">All </w:t>
      </w:r>
      <w:proofErr w:type="spellStart"/>
      <w:r w:rsidRPr="00ED5404" w:rsidR="00100D17">
        <w:rPr>
          <w:rFonts w:ascii="Calibri" w:hAnsi="Calibri" w:cs="Calibri"/>
          <w:color w:val="212529"/>
          <w:sz w:val="22"/>
          <w:szCs w:val="22"/>
          <w:shd w:val="clear" w:color="auto" w:fill="FFFFFF"/>
          <w:lang w:eastAsia="en-US"/>
        </w:rPr>
        <w:t>RepCom</w:t>
      </w:r>
      <w:proofErr w:type="spellEnd"/>
      <w:r w:rsidRPr="00ED5404" w:rsidR="00100D17">
        <w:rPr>
          <w:rFonts w:ascii="Calibri" w:hAnsi="Calibri" w:cs="Calibri"/>
          <w:color w:val="212529"/>
          <w:sz w:val="22"/>
          <w:szCs w:val="22"/>
          <w:shd w:val="clear" w:color="auto" w:fill="FFFFFF"/>
          <w:lang w:eastAsia="en-US"/>
        </w:rPr>
        <w:t xml:space="preserve"> policy shall be subject to </w:t>
      </w:r>
      <w:r w:rsidRPr="00ED5404" w:rsidR="0FD5E770">
        <w:rPr>
          <w:rFonts w:ascii="Calibri" w:hAnsi="Calibri" w:cs="Calibri"/>
          <w:color w:val="212529"/>
          <w:sz w:val="22"/>
          <w:szCs w:val="22"/>
          <w:shd w:val="clear" w:color="auto" w:fill="FFFFFF"/>
          <w:lang w:eastAsia="en-US"/>
        </w:rPr>
        <w:t>B</w:t>
      </w:r>
      <w:r w:rsidRPr="00ED5404" w:rsidR="00100D17">
        <w:rPr>
          <w:rFonts w:ascii="Calibri" w:hAnsi="Calibri" w:cs="Calibri"/>
          <w:color w:val="212529"/>
          <w:sz w:val="22"/>
          <w:szCs w:val="22"/>
          <w:shd w:val="clear" w:color="auto" w:fill="FFFFFF"/>
          <w:lang w:eastAsia="en-US"/>
        </w:rPr>
        <w:t>ye-</w:t>
      </w:r>
      <w:r w:rsidRPr="00ED5404" w:rsidR="177CB15F">
        <w:rPr>
          <w:rFonts w:ascii="Calibri" w:hAnsi="Calibri" w:cs="Calibri"/>
          <w:color w:val="212529"/>
          <w:sz w:val="22"/>
          <w:szCs w:val="22"/>
          <w:shd w:val="clear" w:color="auto" w:fill="FFFFFF"/>
          <w:lang w:eastAsia="en-US"/>
        </w:rPr>
        <w:t>L</w:t>
      </w:r>
      <w:r w:rsidRPr="00ED5404" w:rsidR="00100D17">
        <w:rPr>
          <w:rFonts w:ascii="Calibri" w:hAnsi="Calibri" w:cs="Calibri"/>
          <w:color w:val="212529"/>
          <w:sz w:val="22"/>
          <w:szCs w:val="22"/>
          <w:shd w:val="clear" w:color="auto" w:fill="FFFFFF"/>
          <w:lang w:eastAsia="en-US"/>
        </w:rPr>
        <w:t>aw 6.2</w:t>
      </w:r>
      <w:r w:rsidR="0012087D">
        <w:rPr>
          <w:rFonts w:ascii="Calibri" w:hAnsi="Calibri" w:cs="Calibri"/>
          <w:color w:val="212529"/>
          <w:sz w:val="22"/>
          <w:szCs w:val="22"/>
          <w:shd w:val="clear" w:color="auto" w:fill="FFFFFF"/>
          <w:lang w:eastAsia="en-US"/>
        </w:rPr>
        <w:t>6</w:t>
      </w:r>
      <w:r w:rsidR="212BDE34">
        <w:rPr>
          <w:rFonts w:ascii="Calibri" w:hAnsi="Calibri" w:cs="Calibri"/>
          <w:color w:val="212529"/>
          <w:sz w:val="22"/>
          <w:szCs w:val="22"/>
          <w:shd w:val="clear" w:color="auto" w:fill="FFFFFF"/>
          <w:lang w:eastAsia="en-US"/>
        </w:rPr>
        <w:t>.</w:t>
      </w:r>
    </w:p>
    <w:p w:rsidR="0012087D" w:rsidP="0012087D" w:rsidRDefault="005230DA" w14:paraId="66B5BBF5" w14:textId="77777777">
      <w:pPr>
        <w:pStyle w:val="ListParagraph"/>
        <w:numPr>
          <w:ilvl w:val="1"/>
          <w:numId w:val="3"/>
        </w:numPr>
        <w:spacing w:line="278" w:lineRule="auto"/>
        <w:ind w:left="1560" w:hanging="709"/>
        <w:rPr>
          <w:rFonts w:ascii="Calibri" w:hAnsi="Calibri" w:eastAsia="Calibri" w:cs="Calibri"/>
          <w:sz w:val="22"/>
          <w:szCs w:val="22"/>
        </w:rPr>
      </w:pPr>
      <w:r w:rsidRPr="1CA2959A" w:rsidR="005230DA">
        <w:rPr>
          <w:rFonts w:ascii="Calibri" w:hAnsi="Calibri" w:eastAsia="Calibri" w:cs="Calibri"/>
          <w:b w:val="1"/>
          <w:bCs w:val="1"/>
          <w:sz w:val="22"/>
          <w:szCs w:val="22"/>
        </w:rPr>
        <w:t>RepCom</w:t>
      </w:r>
      <w:r w:rsidRPr="1CA2959A" w:rsidR="11C5E044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Mandate – </w:t>
      </w:r>
      <w:r w:rsidRPr="1CA2959A" w:rsidR="57DAAE89">
        <w:rPr>
          <w:rFonts w:ascii="Calibri" w:hAnsi="Calibri" w:eastAsia="Calibri" w:cs="Calibri"/>
          <w:sz w:val="22"/>
          <w:szCs w:val="22"/>
        </w:rPr>
        <w:t>A d</w:t>
      </w:r>
      <w:r w:rsidRPr="1CA2959A" w:rsidR="11C5E044">
        <w:rPr>
          <w:rFonts w:ascii="Calibri" w:hAnsi="Calibri" w:eastAsia="Calibri" w:cs="Calibri"/>
          <w:sz w:val="22"/>
          <w:szCs w:val="22"/>
        </w:rPr>
        <w:t xml:space="preserve">ecision which </w:t>
      </w:r>
      <w:r w:rsidRPr="1CA2959A" w:rsidR="11C5E044">
        <w:rPr>
          <w:rFonts w:ascii="Calibri" w:hAnsi="Calibri" w:eastAsia="Calibri" w:cs="Calibri"/>
          <w:b w:val="1"/>
          <w:bCs w:val="1"/>
          <w:sz w:val="22"/>
          <w:szCs w:val="22"/>
        </w:rPr>
        <w:t>directs</w:t>
      </w:r>
      <w:r w:rsidRPr="1CA2959A" w:rsidR="11C5E044">
        <w:rPr>
          <w:rFonts w:ascii="Calibri" w:hAnsi="Calibri" w:eastAsia="Calibri" w:cs="Calibri"/>
          <w:sz w:val="22"/>
          <w:szCs w:val="22"/>
        </w:rPr>
        <w:t xml:space="preserve"> the </w:t>
      </w:r>
      <w:r w:rsidRPr="1CA2959A" w:rsidR="00676A6D">
        <w:rPr>
          <w:rFonts w:ascii="Calibri" w:hAnsi="Calibri" w:eastAsia="Calibri" w:cs="Calibri"/>
          <w:sz w:val="22"/>
          <w:szCs w:val="22"/>
        </w:rPr>
        <w:t>Students’ Union</w:t>
      </w:r>
      <w:r w:rsidRPr="1CA2959A" w:rsidR="11C5E044">
        <w:rPr>
          <w:rFonts w:ascii="Calibri" w:hAnsi="Calibri" w:eastAsia="Calibri" w:cs="Calibri"/>
          <w:sz w:val="22"/>
          <w:szCs w:val="22"/>
        </w:rPr>
        <w:t xml:space="preserve"> and its </w:t>
      </w:r>
      <w:r w:rsidRPr="1CA2959A" w:rsidR="2C858395">
        <w:rPr>
          <w:rFonts w:ascii="Calibri" w:hAnsi="Calibri" w:eastAsia="Calibri" w:cs="Calibri"/>
          <w:sz w:val="22"/>
          <w:szCs w:val="22"/>
        </w:rPr>
        <w:t>O</w:t>
      </w:r>
      <w:r w:rsidRPr="1CA2959A" w:rsidR="11C5E044">
        <w:rPr>
          <w:rFonts w:ascii="Calibri" w:hAnsi="Calibri" w:eastAsia="Calibri" w:cs="Calibri"/>
          <w:sz w:val="22"/>
          <w:szCs w:val="22"/>
        </w:rPr>
        <w:t xml:space="preserve">fficers to take a </w:t>
      </w:r>
      <w:r w:rsidRPr="1CA2959A" w:rsidR="11C5E044">
        <w:rPr>
          <w:rFonts w:ascii="Calibri" w:hAnsi="Calibri" w:eastAsia="Calibri" w:cs="Calibri"/>
          <w:sz w:val="22"/>
          <w:szCs w:val="22"/>
        </w:rPr>
        <w:t>specific action</w:t>
      </w:r>
      <w:r w:rsidRPr="1CA2959A" w:rsidR="11C5E044">
        <w:rPr>
          <w:rFonts w:ascii="Calibri" w:hAnsi="Calibri" w:eastAsia="Calibri" w:cs="Calibri"/>
          <w:sz w:val="22"/>
          <w:szCs w:val="22"/>
        </w:rPr>
        <w:t>. Such a decision shall require a simple majority vote.</w:t>
      </w:r>
    </w:p>
    <w:p w:rsidRPr="0012087D" w:rsidR="00F73956" w:rsidP="0012087D" w:rsidRDefault="005230DA" w14:paraId="0D7A39D0" w14:textId="133D122D">
      <w:pPr>
        <w:pStyle w:val="ListParagraph"/>
        <w:numPr>
          <w:ilvl w:val="2"/>
          <w:numId w:val="3"/>
        </w:numPr>
        <w:spacing w:line="278" w:lineRule="auto"/>
        <w:ind w:left="2694" w:hanging="1134"/>
        <w:rPr>
          <w:rFonts w:ascii="Calibri" w:hAnsi="Calibri" w:eastAsia="Calibri" w:cs="Calibri"/>
          <w:sz w:val="22"/>
          <w:szCs w:val="22"/>
        </w:rPr>
      </w:pPr>
      <w:r w:rsidRPr="1CA2959A" w:rsidR="005230DA">
        <w:rPr>
          <w:rFonts w:ascii="Calibri" w:hAnsi="Calibri" w:eastAsia="Calibri" w:cs="Calibri"/>
          <w:sz w:val="22"/>
          <w:szCs w:val="22"/>
        </w:rPr>
        <w:t>RepCom</w:t>
      </w:r>
      <w:r w:rsidRPr="1CA2959A" w:rsidR="0E2BEA1D">
        <w:rPr>
          <w:rFonts w:ascii="Calibri" w:hAnsi="Calibri" w:eastAsia="Calibri" w:cs="Calibri"/>
          <w:sz w:val="22"/>
          <w:szCs w:val="22"/>
        </w:rPr>
        <w:t xml:space="preserve"> Mandate may request the use of SU resources, both financial and otherwise, towards a particular action. </w:t>
      </w:r>
      <w:r w:rsidRPr="1CA2959A" w:rsidR="1D8901C9">
        <w:rPr>
          <w:rFonts w:ascii="Calibri" w:hAnsi="Calibri" w:eastAsia="Calibri" w:cs="Calibri"/>
          <w:sz w:val="22"/>
          <w:szCs w:val="22"/>
        </w:rPr>
        <w:t xml:space="preserve">As such, a </w:t>
      </w:r>
      <w:r w:rsidRPr="1CA2959A" w:rsidR="005230DA">
        <w:rPr>
          <w:rFonts w:ascii="Calibri" w:hAnsi="Calibri" w:eastAsia="Calibri" w:cs="Calibri"/>
          <w:sz w:val="22"/>
          <w:szCs w:val="22"/>
        </w:rPr>
        <w:t>RepCom</w:t>
      </w:r>
      <w:r w:rsidRPr="1CA2959A" w:rsidR="1D8901C9">
        <w:rPr>
          <w:rFonts w:ascii="Calibri" w:hAnsi="Calibri" w:eastAsia="Calibri" w:cs="Calibri"/>
          <w:sz w:val="22"/>
          <w:szCs w:val="22"/>
        </w:rPr>
        <w:t xml:space="preserve"> Mandate must only </w:t>
      </w:r>
      <w:r w:rsidRPr="1CA2959A" w:rsidR="441BF7B2">
        <w:rPr>
          <w:rFonts w:ascii="Calibri" w:hAnsi="Calibri" w:eastAsia="Calibri" w:cs="Calibri"/>
          <w:sz w:val="22"/>
          <w:szCs w:val="22"/>
        </w:rPr>
        <w:t>refer resources</w:t>
      </w:r>
      <w:r w:rsidRPr="1CA2959A" w:rsidR="1D8901C9">
        <w:rPr>
          <w:rFonts w:ascii="Calibri" w:hAnsi="Calibri" w:eastAsia="Calibri" w:cs="Calibri"/>
          <w:sz w:val="22"/>
          <w:szCs w:val="22"/>
        </w:rPr>
        <w:t xml:space="preserve"> to issues which relate to </w:t>
      </w:r>
      <w:r w:rsidRPr="1CA2959A" w:rsidR="1D8901C9">
        <w:rPr>
          <w:rFonts w:ascii="Calibri" w:hAnsi="Calibri" w:eastAsia="Calibri" w:cs="Calibri"/>
          <w:sz w:val="22"/>
          <w:szCs w:val="22"/>
        </w:rPr>
        <w:t>students as students</w:t>
      </w:r>
      <w:r w:rsidRPr="1CA2959A" w:rsidR="1D8901C9">
        <w:rPr>
          <w:rFonts w:ascii="Calibri" w:hAnsi="Calibri" w:eastAsia="Calibri" w:cs="Calibri"/>
          <w:sz w:val="22"/>
          <w:szCs w:val="22"/>
        </w:rPr>
        <w:t>. Bye-</w:t>
      </w:r>
      <w:r w:rsidRPr="1CA2959A" w:rsidR="038A91E5">
        <w:rPr>
          <w:rFonts w:ascii="Calibri" w:hAnsi="Calibri" w:eastAsia="Calibri" w:cs="Calibri"/>
          <w:sz w:val="22"/>
          <w:szCs w:val="22"/>
        </w:rPr>
        <w:t>L</w:t>
      </w:r>
      <w:r w:rsidRPr="1CA2959A" w:rsidR="1D8901C9">
        <w:rPr>
          <w:rFonts w:ascii="Calibri" w:hAnsi="Calibri" w:eastAsia="Calibri" w:cs="Calibri"/>
          <w:sz w:val="22"/>
          <w:szCs w:val="22"/>
        </w:rPr>
        <w:t xml:space="preserve">aw </w:t>
      </w:r>
      <w:r w:rsidRPr="1CA2959A" w:rsidR="0012087D">
        <w:rPr>
          <w:rFonts w:ascii="Calibri" w:hAnsi="Calibri" w:eastAsia="Calibri" w:cs="Calibri"/>
          <w:sz w:val="22"/>
          <w:szCs w:val="22"/>
        </w:rPr>
        <w:t>2</w:t>
      </w:r>
      <w:r w:rsidRPr="1CA2959A" w:rsidR="45D245E1">
        <w:rPr>
          <w:rFonts w:ascii="Calibri" w:hAnsi="Calibri" w:eastAsia="Calibri" w:cs="Calibri"/>
          <w:sz w:val="22"/>
          <w:szCs w:val="22"/>
        </w:rPr>
        <w:t xml:space="preserve"> allows the Trustee Board to reject such a mandate where </w:t>
      </w:r>
      <w:r w:rsidRPr="1CA2959A" w:rsidR="6DC92208">
        <w:rPr>
          <w:rFonts w:ascii="Calibri" w:hAnsi="Calibri" w:eastAsia="Calibri" w:cs="Calibri"/>
          <w:sz w:val="22"/>
          <w:szCs w:val="22"/>
        </w:rPr>
        <w:t>t</w:t>
      </w:r>
      <w:r w:rsidRPr="1CA2959A" w:rsidR="45D245E1">
        <w:rPr>
          <w:rFonts w:ascii="Calibri" w:hAnsi="Calibri" w:eastAsia="Calibri" w:cs="Calibri"/>
          <w:sz w:val="22"/>
          <w:szCs w:val="22"/>
        </w:rPr>
        <w:t>his</w:t>
      </w:r>
      <w:r w:rsidRPr="1CA2959A" w:rsidR="45D245E1">
        <w:rPr>
          <w:rFonts w:ascii="Calibri" w:hAnsi="Calibri" w:eastAsia="Calibri" w:cs="Calibri"/>
          <w:sz w:val="22"/>
          <w:szCs w:val="22"/>
        </w:rPr>
        <w:t xml:space="preserve"> threshold is not met.</w:t>
      </w:r>
    </w:p>
    <w:p w:rsidRPr="00ED5404" w:rsidR="11C5E044" w:rsidP="0012087D" w:rsidRDefault="19C17CC9" w14:paraId="30F5278E" w14:textId="12812C12">
      <w:pPr>
        <w:pStyle w:val="ListParagraph"/>
        <w:numPr>
          <w:ilvl w:val="1"/>
          <w:numId w:val="3"/>
        </w:numPr>
        <w:spacing w:line="278" w:lineRule="auto"/>
        <w:ind w:left="1560" w:hanging="709"/>
        <w:rPr>
          <w:rFonts w:ascii="Calibri" w:hAnsi="Calibri" w:eastAsia="Calibri" w:cs="Calibri"/>
          <w:sz w:val="22"/>
          <w:szCs w:val="22"/>
        </w:rPr>
      </w:pPr>
      <w:r w:rsidRPr="1CA2959A" w:rsidR="19C17CC9">
        <w:rPr>
          <w:rFonts w:ascii="Calibri" w:hAnsi="Calibri" w:eastAsia="Calibri" w:cs="Calibri"/>
          <w:b w:val="1"/>
          <w:bCs w:val="1"/>
          <w:sz w:val="22"/>
          <w:szCs w:val="22"/>
        </w:rPr>
        <w:t>Accountability Action</w:t>
      </w:r>
      <w:r w:rsidRPr="1CA2959A" w:rsidR="5242547F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–</w:t>
      </w:r>
      <w:r w:rsidRPr="1CA2959A" w:rsidR="48ABC933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1CA2959A" w:rsidR="48ABC933">
        <w:rPr>
          <w:rFonts w:ascii="Calibri" w:hAnsi="Calibri" w:eastAsia="Calibri" w:cs="Calibri"/>
          <w:sz w:val="22"/>
          <w:szCs w:val="22"/>
        </w:rPr>
        <w:t>There will be two types of Accountability Action</w:t>
      </w:r>
      <w:r w:rsidRPr="1CA2959A" w:rsidR="700C1E4C">
        <w:rPr>
          <w:rFonts w:ascii="Calibri" w:hAnsi="Calibri" w:eastAsia="Calibri" w:cs="Calibri"/>
          <w:sz w:val="22"/>
          <w:szCs w:val="22"/>
        </w:rPr>
        <w:t>: A</w:t>
      </w:r>
      <w:r w:rsidRPr="1CA2959A" w:rsidR="19C17CC9">
        <w:rPr>
          <w:rFonts w:ascii="Calibri" w:hAnsi="Calibri" w:eastAsia="Calibri" w:cs="Calibri"/>
          <w:sz w:val="22"/>
          <w:szCs w:val="22"/>
        </w:rPr>
        <w:t xml:space="preserve"> motion of censure or </w:t>
      </w:r>
      <w:r w:rsidRPr="1CA2959A" w:rsidR="44EABA89">
        <w:rPr>
          <w:rFonts w:ascii="Calibri" w:hAnsi="Calibri" w:eastAsia="Calibri" w:cs="Calibri"/>
          <w:sz w:val="22"/>
          <w:szCs w:val="22"/>
        </w:rPr>
        <w:t>a motion</w:t>
      </w:r>
      <w:r w:rsidRPr="1CA2959A" w:rsidR="19C17CC9">
        <w:rPr>
          <w:rFonts w:ascii="Calibri" w:hAnsi="Calibri" w:eastAsia="Calibri" w:cs="Calibri"/>
          <w:sz w:val="22"/>
          <w:szCs w:val="22"/>
        </w:rPr>
        <w:t xml:space="preserve"> of no confidence</w:t>
      </w:r>
      <w:r w:rsidRPr="1CA2959A" w:rsidR="45531BD3">
        <w:rPr>
          <w:rFonts w:ascii="Calibri" w:hAnsi="Calibri" w:eastAsia="Calibri" w:cs="Calibri"/>
          <w:sz w:val="22"/>
          <w:szCs w:val="22"/>
        </w:rPr>
        <w:t>.</w:t>
      </w:r>
      <w:r w:rsidRPr="1CA2959A" w:rsidR="19C17CC9">
        <w:rPr>
          <w:rFonts w:ascii="Calibri" w:hAnsi="Calibri" w:eastAsia="Calibri" w:cs="Calibri"/>
          <w:sz w:val="22"/>
          <w:szCs w:val="22"/>
        </w:rPr>
        <w:t xml:space="preserve"> </w:t>
      </w:r>
    </w:p>
    <w:p w:rsidRPr="00ED5404" w:rsidR="11C5E044" w:rsidP="0012087D" w:rsidRDefault="2EF88203" w14:paraId="47345304" w14:textId="4BBC1D61">
      <w:pPr>
        <w:pStyle w:val="ListParagraph"/>
        <w:numPr>
          <w:ilvl w:val="2"/>
          <w:numId w:val="3"/>
        </w:numPr>
        <w:spacing w:line="278" w:lineRule="auto"/>
        <w:ind w:left="2694" w:hanging="1134"/>
        <w:rPr>
          <w:rFonts w:ascii="Calibri" w:hAnsi="Calibri" w:eastAsia="Calibri" w:cs="Calibri"/>
          <w:sz w:val="22"/>
          <w:szCs w:val="22"/>
        </w:rPr>
      </w:pPr>
      <w:r w:rsidRPr="1CA2959A" w:rsidR="2EF88203">
        <w:rPr>
          <w:rFonts w:ascii="Calibri" w:hAnsi="Calibri" w:eastAsia="Calibri" w:cs="Calibri"/>
          <w:sz w:val="22"/>
          <w:szCs w:val="22"/>
        </w:rPr>
        <w:t xml:space="preserve">A </w:t>
      </w:r>
      <w:r w:rsidRPr="1CA2959A" w:rsidR="5E6C1618">
        <w:rPr>
          <w:rFonts w:ascii="Calibri" w:hAnsi="Calibri" w:eastAsia="Calibri" w:cs="Calibri"/>
          <w:sz w:val="22"/>
          <w:szCs w:val="22"/>
        </w:rPr>
        <w:t>motion</w:t>
      </w:r>
      <w:r w:rsidRPr="1CA2959A" w:rsidR="2EF88203">
        <w:rPr>
          <w:rFonts w:ascii="Calibri" w:hAnsi="Calibri" w:eastAsia="Calibri" w:cs="Calibri"/>
          <w:sz w:val="22"/>
          <w:szCs w:val="22"/>
        </w:rPr>
        <w:t xml:space="preserve"> of censure</w:t>
      </w:r>
      <w:r w:rsidRPr="1CA2959A" w:rsidR="6C32C83A">
        <w:rPr>
          <w:rFonts w:ascii="Calibri" w:hAnsi="Calibri" w:eastAsia="Calibri" w:cs="Calibri"/>
          <w:sz w:val="22"/>
          <w:szCs w:val="22"/>
        </w:rPr>
        <w:t xml:space="preserve"> may be passed</w:t>
      </w:r>
      <w:r w:rsidRPr="1CA2959A" w:rsidR="2EF88203">
        <w:rPr>
          <w:rFonts w:ascii="Calibri" w:hAnsi="Calibri" w:eastAsia="Calibri" w:cs="Calibri"/>
          <w:sz w:val="22"/>
          <w:szCs w:val="22"/>
        </w:rPr>
        <w:t xml:space="preserve"> </w:t>
      </w:r>
      <w:r w:rsidRPr="1CA2959A" w:rsidR="1BA8B98A">
        <w:rPr>
          <w:rFonts w:ascii="Calibri" w:hAnsi="Calibri" w:eastAsia="Calibri" w:cs="Calibri"/>
          <w:sz w:val="22"/>
          <w:szCs w:val="22"/>
        </w:rPr>
        <w:t>in</w:t>
      </w:r>
      <w:r w:rsidRPr="1CA2959A" w:rsidR="691808E1">
        <w:rPr>
          <w:rFonts w:ascii="Calibri" w:hAnsi="Calibri" w:eastAsia="Calibri" w:cs="Calibri"/>
          <w:sz w:val="22"/>
          <w:szCs w:val="22"/>
        </w:rPr>
        <w:t xml:space="preserve"> relation t</w:t>
      </w:r>
      <w:r w:rsidRPr="1CA2959A" w:rsidR="691808E1">
        <w:rPr>
          <w:rFonts w:ascii="Calibri" w:hAnsi="Calibri" w:eastAsia="Calibri" w:cs="Calibri"/>
          <w:sz w:val="22"/>
          <w:szCs w:val="22"/>
        </w:rPr>
        <w:t>o</w:t>
      </w:r>
      <w:r w:rsidRPr="1CA2959A" w:rsidR="1BA8B98A">
        <w:rPr>
          <w:rFonts w:ascii="Calibri" w:hAnsi="Calibri" w:eastAsia="Calibri" w:cs="Calibri"/>
          <w:sz w:val="22"/>
          <w:szCs w:val="22"/>
        </w:rPr>
        <w:t xml:space="preserve"> an</w:t>
      </w:r>
      <w:r w:rsidRPr="1CA2959A" w:rsidR="7563039B">
        <w:rPr>
          <w:rFonts w:ascii="Calibri" w:hAnsi="Calibri" w:eastAsia="Calibri" w:cs="Calibri"/>
          <w:sz w:val="22"/>
          <w:szCs w:val="22"/>
        </w:rPr>
        <w:t>y</w:t>
      </w:r>
      <w:r w:rsidRPr="1CA2959A" w:rsidR="1BA8B98A">
        <w:rPr>
          <w:rFonts w:ascii="Calibri" w:hAnsi="Calibri" w:eastAsia="Calibri" w:cs="Calibri"/>
          <w:sz w:val="22"/>
          <w:szCs w:val="22"/>
        </w:rPr>
        <w:t xml:space="preserve"> </w:t>
      </w:r>
      <w:r w:rsidRPr="1CA2959A" w:rsidR="00A34BE3">
        <w:rPr>
          <w:rFonts w:ascii="Calibri" w:hAnsi="Calibri" w:eastAsia="Calibri" w:cs="Calibri"/>
          <w:sz w:val="22"/>
          <w:szCs w:val="22"/>
        </w:rPr>
        <w:t>RepCom</w:t>
      </w:r>
      <w:r w:rsidRPr="1CA2959A" w:rsidR="00A34BE3">
        <w:rPr>
          <w:rFonts w:ascii="Calibri" w:hAnsi="Calibri" w:eastAsia="Calibri" w:cs="Calibri"/>
          <w:sz w:val="22"/>
          <w:szCs w:val="22"/>
        </w:rPr>
        <w:t xml:space="preserve"> </w:t>
      </w:r>
      <w:r w:rsidRPr="1CA2959A" w:rsidR="1BA8B98A">
        <w:rPr>
          <w:rFonts w:ascii="Calibri" w:hAnsi="Calibri" w:eastAsia="Calibri" w:cs="Calibri"/>
          <w:sz w:val="22"/>
          <w:szCs w:val="22"/>
        </w:rPr>
        <w:t>Postholder</w:t>
      </w:r>
      <w:r w:rsidRPr="1CA2959A" w:rsidR="00A34BE3">
        <w:rPr>
          <w:rFonts w:ascii="Calibri" w:hAnsi="Calibri" w:eastAsia="Calibri" w:cs="Calibri"/>
          <w:sz w:val="22"/>
          <w:szCs w:val="22"/>
        </w:rPr>
        <w:t>.</w:t>
      </w:r>
      <w:r w:rsidRPr="1CA2959A" w:rsidR="5B9995C5">
        <w:rPr>
          <w:rFonts w:ascii="Calibri" w:hAnsi="Calibri" w:eastAsia="Calibri" w:cs="Calibri"/>
          <w:sz w:val="22"/>
          <w:szCs w:val="22"/>
        </w:rPr>
        <w:t xml:space="preserve"> Such a motion shall be submitted in </w:t>
      </w:r>
      <w:r w:rsidRPr="1CA2959A" w:rsidR="5D82D259">
        <w:rPr>
          <w:rFonts w:ascii="Calibri" w:hAnsi="Calibri" w:eastAsia="Calibri" w:cs="Calibri"/>
          <w:sz w:val="22"/>
          <w:szCs w:val="22"/>
        </w:rPr>
        <w:t xml:space="preserve">accordance with </w:t>
      </w:r>
      <w:r w:rsidRPr="1CA2959A" w:rsidR="66EDA76A">
        <w:rPr>
          <w:rFonts w:ascii="Calibri" w:hAnsi="Calibri" w:eastAsia="Calibri" w:cs="Calibri"/>
          <w:sz w:val="22"/>
          <w:szCs w:val="22"/>
        </w:rPr>
        <w:t>B</w:t>
      </w:r>
      <w:r w:rsidRPr="1CA2959A" w:rsidR="5D82D259">
        <w:rPr>
          <w:rFonts w:ascii="Calibri" w:hAnsi="Calibri" w:eastAsia="Calibri" w:cs="Calibri"/>
          <w:sz w:val="22"/>
          <w:szCs w:val="22"/>
        </w:rPr>
        <w:t>ye-</w:t>
      </w:r>
      <w:r w:rsidRPr="1CA2959A" w:rsidR="5B325546">
        <w:rPr>
          <w:rFonts w:ascii="Calibri" w:hAnsi="Calibri" w:eastAsia="Calibri" w:cs="Calibri"/>
          <w:sz w:val="22"/>
          <w:szCs w:val="22"/>
        </w:rPr>
        <w:t>L</w:t>
      </w:r>
      <w:r w:rsidRPr="1CA2959A" w:rsidR="5D82D259">
        <w:rPr>
          <w:rFonts w:ascii="Calibri" w:hAnsi="Calibri" w:eastAsia="Calibri" w:cs="Calibri"/>
          <w:sz w:val="22"/>
          <w:szCs w:val="22"/>
        </w:rPr>
        <w:t xml:space="preserve">aw </w:t>
      </w:r>
      <w:r w:rsidRPr="1CA2959A" w:rsidR="0012087D">
        <w:rPr>
          <w:rFonts w:ascii="Calibri" w:hAnsi="Calibri" w:eastAsia="Calibri" w:cs="Calibri"/>
          <w:sz w:val="22"/>
          <w:szCs w:val="22"/>
        </w:rPr>
        <w:t>6.27</w:t>
      </w:r>
      <w:r w:rsidRPr="1CA2959A" w:rsidR="5D82D259">
        <w:rPr>
          <w:rFonts w:ascii="Calibri" w:hAnsi="Calibri" w:eastAsia="Calibri" w:cs="Calibri"/>
          <w:sz w:val="22"/>
          <w:szCs w:val="22"/>
        </w:rPr>
        <w:t xml:space="preserve"> and shall</w:t>
      </w:r>
      <w:r w:rsidRPr="1CA2959A" w:rsidR="326ED6CB">
        <w:rPr>
          <w:rFonts w:ascii="Calibri" w:hAnsi="Calibri" w:eastAsia="Calibri" w:cs="Calibri"/>
          <w:sz w:val="22"/>
          <w:szCs w:val="22"/>
        </w:rPr>
        <w:t xml:space="preserve"> require a two-thirds </w:t>
      </w:r>
      <w:r w:rsidRPr="1CA2959A" w:rsidR="326ED6CB">
        <w:rPr>
          <w:rFonts w:ascii="Calibri" w:hAnsi="Calibri" w:eastAsia="Calibri" w:cs="Calibri"/>
          <w:sz w:val="22"/>
          <w:szCs w:val="22"/>
        </w:rPr>
        <w:t xml:space="preserve">majority vote of </w:t>
      </w:r>
      <w:r w:rsidRPr="1CA2959A" w:rsidR="00A34BE3">
        <w:rPr>
          <w:rFonts w:ascii="Calibri" w:hAnsi="Calibri" w:eastAsia="Calibri" w:cs="Calibri"/>
          <w:sz w:val="22"/>
          <w:szCs w:val="22"/>
        </w:rPr>
        <w:t>RepCom</w:t>
      </w:r>
      <w:r w:rsidRPr="1CA2959A" w:rsidR="326ED6CB">
        <w:rPr>
          <w:rFonts w:ascii="Calibri" w:hAnsi="Calibri" w:eastAsia="Calibri" w:cs="Calibri"/>
          <w:sz w:val="22"/>
          <w:szCs w:val="22"/>
        </w:rPr>
        <w:t xml:space="preserve"> members</w:t>
      </w:r>
      <w:r w:rsidRPr="1CA2959A" w:rsidR="35B42A8C">
        <w:rPr>
          <w:rFonts w:ascii="Calibri" w:hAnsi="Calibri" w:eastAsia="Calibri" w:cs="Calibri"/>
          <w:sz w:val="22"/>
          <w:szCs w:val="22"/>
        </w:rPr>
        <w:t>.</w:t>
      </w:r>
    </w:p>
    <w:p w:rsidRPr="00ED5404" w:rsidR="11C5E044" w:rsidP="0012087D" w:rsidRDefault="5DCD0154" w14:paraId="7722A5FF" w14:textId="55DE499D">
      <w:pPr>
        <w:pStyle w:val="ListParagraph"/>
        <w:numPr>
          <w:ilvl w:val="2"/>
          <w:numId w:val="3"/>
        </w:numPr>
        <w:spacing w:line="278" w:lineRule="auto"/>
        <w:ind w:left="2694" w:hanging="1134"/>
        <w:rPr>
          <w:rFonts w:ascii="Calibri" w:hAnsi="Calibri" w:eastAsia="Calibri" w:cs="Calibri"/>
          <w:sz w:val="22"/>
          <w:szCs w:val="22"/>
        </w:rPr>
      </w:pPr>
      <w:r w:rsidRPr="1CA2959A" w:rsidR="5DCD0154">
        <w:rPr>
          <w:rFonts w:ascii="Calibri" w:hAnsi="Calibri" w:eastAsia="Calibri" w:cs="Calibri"/>
          <w:sz w:val="22"/>
          <w:szCs w:val="22"/>
        </w:rPr>
        <w:t xml:space="preserve">A </w:t>
      </w:r>
      <w:r w:rsidRPr="1CA2959A" w:rsidR="599FD3C6">
        <w:rPr>
          <w:rFonts w:ascii="Calibri" w:hAnsi="Calibri" w:eastAsia="Calibri" w:cs="Calibri"/>
          <w:sz w:val="22"/>
          <w:szCs w:val="22"/>
        </w:rPr>
        <w:t>motion</w:t>
      </w:r>
      <w:r w:rsidRPr="1CA2959A" w:rsidR="5DCD0154">
        <w:rPr>
          <w:rFonts w:ascii="Calibri" w:hAnsi="Calibri" w:eastAsia="Calibri" w:cs="Calibri"/>
          <w:sz w:val="22"/>
          <w:szCs w:val="22"/>
        </w:rPr>
        <w:t xml:space="preserve"> of no confidence</w:t>
      </w:r>
      <w:r w:rsidRPr="1CA2959A" w:rsidR="5F21AF14">
        <w:rPr>
          <w:rFonts w:ascii="Calibri" w:hAnsi="Calibri" w:eastAsia="Calibri" w:cs="Calibri"/>
          <w:sz w:val="22"/>
          <w:szCs w:val="22"/>
        </w:rPr>
        <w:t xml:space="preserve"> may be passed</w:t>
      </w:r>
      <w:r w:rsidRPr="1CA2959A" w:rsidR="5DCD0154">
        <w:rPr>
          <w:rFonts w:ascii="Calibri" w:hAnsi="Calibri" w:eastAsia="Calibri" w:cs="Calibri"/>
          <w:sz w:val="22"/>
          <w:szCs w:val="22"/>
        </w:rPr>
        <w:t xml:space="preserve"> in a</w:t>
      </w:r>
      <w:r w:rsidRPr="1CA2959A" w:rsidR="324C6BE3">
        <w:rPr>
          <w:rFonts w:ascii="Calibri" w:hAnsi="Calibri" w:eastAsia="Calibri" w:cs="Calibri"/>
          <w:sz w:val="22"/>
          <w:szCs w:val="22"/>
        </w:rPr>
        <w:t>ny</w:t>
      </w:r>
      <w:r w:rsidRPr="1CA2959A" w:rsidR="5DCD0154">
        <w:rPr>
          <w:rFonts w:ascii="Calibri" w:hAnsi="Calibri" w:eastAsia="Calibri" w:cs="Calibri"/>
          <w:sz w:val="22"/>
          <w:szCs w:val="22"/>
        </w:rPr>
        <w:t xml:space="preserve"> </w:t>
      </w:r>
      <w:r w:rsidRPr="1CA2959A" w:rsidR="00A34BE3">
        <w:rPr>
          <w:rFonts w:ascii="Calibri" w:hAnsi="Calibri" w:eastAsia="Calibri" w:cs="Calibri"/>
          <w:sz w:val="22"/>
          <w:szCs w:val="22"/>
        </w:rPr>
        <w:t>RepCom</w:t>
      </w:r>
      <w:r w:rsidRPr="1CA2959A" w:rsidR="00A34BE3">
        <w:rPr>
          <w:rFonts w:ascii="Calibri" w:hAnsi="Calibri" w:eastAsia="Calibri" w:cs="Calibri"/>
          <w:sz w:val="22"/>
          <w:szCs w:val="22"/>
        </w:rPr>
        <w:t xml:space="preserve"> Postholder</w:t>
      </w:r>
      <w:r w:rsidRPr="1CA2959A" w:rsidR="47903700">
        <w:rPr>
          <w:rFonts w:ascii="Calibri" w:hAnsi="Calibri" w:eastAsia="Calibri" w:cs="Calibri"/>
          <w:sz w:val="22"/>
          <w:szCs w:val="22"/>
        </w:rPr>
        <w:t xml:space="preserve">. Such a motion shall be submitted in </w:t>
      </w:r>
      <w:r w:rsidRPr="1CA2959A" w:rsidR="56BE8F20">
        <w:rPr>
          <w:rFonts w:ascii="Calibri" w:hAnsi="Calibri" w:eastAsia="Calibri" w:cs="Calibri"/>
          <w:sz w:val="22"/>
          <w:szCs w:val="22"/>
        </w:rPr>
        <w:t xml:space="preserve">accordance with </w:t>
      </w:r>
      <w:r w:rsidRPr="1CA2959A" w:rsidR="66B3F74E">
        <w:rPr>
          <w:rFonts w:ascii="Calibri" w:hAnsi="Calibri" w:eastAsia="Calibri" w:cs="Calibri"/>
          <w:sz w:val="22"/>
          <w:szCs w:val="22"/>
        </w:rPr>
        <w:t>B</w:t>
      </w:r>
      <w:r w:rsidRPr="1CA2959A" w:rsidR="56BE8F20">
        <w:rPr>
          <w:rFonts w:ascii="Calibri" w:hAnsi="Calibri" w:eastAsia="Calibri" w:cs="Calibri"/>
          <w:sz w:val="22"/>
          <w:szCs w:val="22"/>
        </w:rPr>
        <w:t>ye-</w:t>
      </w:r>
      <w:r w:rsidRPr="1CA2959A" w:rsidR="6384AFF6">
        <w:rPr>
          <w:rFonts w:ascii="Calibri" w:hAnsi="Calibri" w:eastAsia="Calibri" w:cs="Calibri"/>
          <w:sz w:val="22"/>
          <w:szCs w:val="22"/>
        </w:rPr>
        <w:t>L</w:t>
      </w:r>
      <w:r w:rsidRPr="1CA2959A" w:rsidR="56BE8F20">
        <w:rPr>
          <w:rFonts w:ascii="Calibri" w:hAnsi="Calibri" w:eastAsia="Calibri" w:cs="Calibri"/>
          <w:sz w:val="22"/>
          <w:szCs w:val="22"/>
        </w:rPr>
        <w:t xml:space="preserve">aw </w:t>
      </w:r>
      <w:r w:rsidRPr="1CA2959A" w:rsidR="0012087D">
        <w:rPr>
          <w:rFonts w:ascii="Calibri" w:hAnsi="Calibri" w:eastAsia="Calibri" w:cs="Calibri"/>
          <w:sz w:val="22"/>
          <w:szCs w:val="22"/>
        </w:rPr>
        <w:t>6.27</w:t>
      </w:r>
      <w:r w:rsidRPr="1CA2959A" w:rsidR="56BE8F20">
        <w:rPr>
          <w:rFonts w:ascii="Calibri" w:hAnsi="Calibri" w:eastAsia="Calibri" w:cs="Calibri"/>
          <w:sz w:val="22"/>
          <w:szCs w:val="22"/>
        </w:rPr>
        <w:t xml:space="preserve"> </w:t>
      </w:r>
      <w:r w:rsidRPr="1CA2959A" w:rsidR="56BE8F20">
        <w:rPr>
          <w:rFonts w:ascii="Calibri" w:hAnsi="Calibri" w:eastAsia="Calibri" w:cs="Calibri"/>
          <w:sz w:val="22"/>
          <w:szCs w:val="22"/>
        </w:rPr>
        <w:t xml:space="preserve">and shall require a two-thirds </w:t>
      </w:r>
      <w:r w:rsidRPr="1CA2959A" w:rsidR="56BE8F20">
        <w:rPr>
          <w:rFonts w:ascii="Calibri" w:hAnsi="Calibri" w:eastAsia="Calibri" w:cs="Calibri"/>
          <w:sz w:val="22"/>
          <w:szCs w:val="22"/>
        </w:rPr>
        <w:t xml:space="preserve">majority vote of </w:t>
      </w:r>
      <w:r w:rsidRPr="1CA2959A" w:rsidR="00A34BE3">
        <w:rPr>
          <w:rFonts w:ascii="Calibri" w:hAnsi="Calibri" w:eastAsia="Calibri" w:cs="Calibri"/>
          <w:sz w:val="22"/>
          <w:szCs w:val="22"/>
        </w:rPr>
        <w:t>RepCom</w:t>
      </w:r>
      <w:r w:rsidRPr="1CA2959A" w:rsidR="56BE8F20">
        <w:rPr>
          <w:rFonts w:ascii="Calibri" w:hAnsi="Calibri" w:eastAsia="Calibri" w:cs="Calibri"/>
          <w:sz w:val="22"/>
          <w:szCs w:val="22"/>
        </w:rPr>
        <w:t xml:space="preserve"> members.</w:t>
      </w:r>
    </w:p>
    <w:p w:rsidRPr="00ED5404" w:rsidR="11C5E044" w:rsidP="00676A6D" w:rsidRDefault="11C5E044" w14:paraId="756F65AB" w14:textId="244BF695">
      <w:pPr>
        <w:pStyle w:val="ListParagraph"/>
        <w:numPr>
          <w:ilvl w:val="0"/>
          <w:numId w:val="3"/>
        </w:numPr>
        <w:spacing w:line="278" w:lineRule="auto"/>
        <w:ind w:left="709" w:hanging="709"/>
        <w:rPr>
          <w:rFonts w:ascii="Calibri" w:hAnsi="Calibri" w:eastAsia="Calibri" w:cs="Calibri"/>
          <w:sz w:val="22"/>
          <w:szCs w:val="22"/>
        </w:rPr>
      </w:pPr>
      <w:r w:rsidRPr="00ED5404">
        <w:rPr>
          <w:rFonts w:ascii="Calibri" w:hAnsi="Calibri" w:eastAsia="Calibri" w:cs="Calibri"/>
          <w:sz w:val="22"/>
          <w:szCs w:val="22"/>
        </w:rPr>
        <w:t xml:space="preserve">Each </w:t>
      </w:r>
      <w:proofErr w:type="spellStart"/>
      <w:r w:rsidRPr="00ED5404" w:rsidR="00A34BE3">
        <w:rPr>
          <w:rFonts w:ascii="Calibri" w:hAnsi="Calibri" w:eastAsia="Calibri" w:cs="Calibri"/>
          <w:sz w:val="22"/>
          <w:szCs w:val="22"/>
        </w:rPr>
        <w:t>RepCom</w:t>
      </w:r>
      <w:proofErr w:type="spellEnd"/>
      <w:r w:rsidRPr="00ED5404" w:rsidR="00A34BE3">
        <w:rPr>
          <w:rFonts w:ascii="Calibri" w:hAnsi="Calibri" w:eastAsia="Calibri" w:cs="Calibri"/>
          <w:sz w:val="22"/>
          <w:szCs w:val="22"/>
        </w:rPr>
        <w:t xml:space="preserve"> </w:t>
      </w:r>
      <w:r w:rsidRPr="00ED5404">
        <w:rPr>
          <w:rFonts w:ascii="Calibri" w:hAnsi="Calibri" w:eastAsia="Calibri" w:cs="Calibri"/>
          <w:sz w:val="22"/>
          <w:szCs w:val="22"/>
        </w:rPr>
        <w:t xml:space="preserve">member shall have </w:t>
      </w:r>
      <w:r w:rsidRPr="012D67B7" w:rsidR="2E5AD26B">
        <w:rPr>
          <w:rFonts w:ascii="Calibri" w:hAnsi="Calibri" w:eastAsia="Calibri" w:cs="Calibri"/>
          <w:sz w:val="22"/>
          <w:szCs w:val="22"/>
        </w:rPr>
        <w:t>one</w:t>
      </w:r>
      <w:r w:rsidRPr="00ED5404">
        <w:rPr>
          <w:rFonts w:ascii="Calibri" w:hAnsi="Calibri" w:eastAsia="Calibri" w:cs="Calibri"/>
          <w:sz w:val="22"/>
          <w:szCs w:val="22"/>
        </w:rPr>
        <w:t xml:space="preserve"> vote</w:t>
      </w:r>
      <w:r w:rsidRPr="012D67B7" w:rsidR="0118E729">
        <w:rPr>
          <w:rFonts w:ascii="Calibri" w:hAnsi="Calibri" w:eastAsia="Calibri" w:cs="Calibri"/>
          <w:sz w:val="22"/>
          <w:szCs w:val="22"/>
        </w:rPr>
        <w:t>.</w:t>
      </w:r>
    </w:p>
    <w:p w:rsidRPr="00ED5404" w:rsidR="11C5E044" w:rsidP="00676A6D" w:rsidRDefault="11C5E044" w14:paraId="39EA3832" w14:textId="7B0E0A9C">
      <w:pPr>
        <w:pStyle w:val="ListParagraph"/>
        <w:numPr>
          <w:ilvl w:val="0"/>
          <w:numId w:val="3"/>
        </w:numPr>
        <w:spacing w:line="278" w:lineRule="auto"/>
        <w:ind w:left="709" w:hanging="709"/>
        <w:rPr>
          <w:rFonts w:ascii="Calibri" w:hAnsi="Calibri" w:eastAsia="Calibri" w:cs="Calibri"/>
          <w:sz w:val="22"/>
          <w:szCs w:val="22"/>
        </w:rPr>
      </w:pPr>
      <w:r w:rsidRPr="00ED5404">
        <w:rPr>
          <w:rFonts w:ascii="Calibri" w:hAnsi="Calibri" w:eastAsia="Calibri" w:cs="Calibri"/>
          <w:sz w:val="22"/>
          <w:szCs w:val="22"/>
        </w:rPr>
        <w:t xml:space="preserve">Quoracy shall be </w:t>
      </w:r>
      <w:r w:rsidRPr="012D67B7" w:rsidR="1DBC1404">
        <w:rPr>
          <w:rFonts w:ascii="Calibri" w:hAnsi="Calibri" w:eastAsia="Calibri" w:cs="Calibri"/>
          <w:sz w:val="22"/>
          <w:szCs w:val="22"/>
        </w:rPr>
        <w:t>2</w:t>
      </w:r>
      <w:r w:rsidRPr="012D67B7">
        <w:rPr>
          <w:rFonts w:ascii="Calibri" w:hAnsi="Calibri" w:eastAsia="Calibri" w:cs="Calibri"/>
          <w:sz w:val="22"/>
          <w:szCs w:val="22"/>
        </w:rPr>
        <w:t>0</w:t>
      </w:r>
      <w:r w:rsidRPr="00ED5404">
        <w:rPr>
          <w:rFonts w:ascii="Calibri" w:hAnsi="Calibri" w:eastAsia="Calibri" w:cs="Calibri"/>
          <w:sz w:val="22"/>
          <w:szCs w:val="22"/>
        </w:rPr>
        <w:t xml:space="preserve">% of all </w:t>
      </w:r>
      <w:proofErr w:type="spellStart"/>
      <w:r w:rsidRPr="00ED5404" w:rsidR="00A34BE3">
        <w:rPr>
          <w:rFonts w:ascii="Calibri" w:hAnsi="Calibri" w:eastAsia="Calibri" w:cs="Calibri"/>
          <w:sz w:val="22"/>
          <w:szCs w:val="22"/>
        </w:rPr>
        <w:t>RepCom</w:t>
      </w:r>
      <w:proofErr w:type="spellEnd"/>
      <w:r w:rsidRPr="00ED5404" w:rsidR="00A34BE3">
        <w:rPr>
          <w:rFonts w:ascii="Calibri" w:hAnsi="Calibri" w:eastAsia="Calibri" w:cs="Calibri"/>
          <w:sz w:val="22"/>
          <w:szCs w:val="22"/>
        </w:rPr>
        <w:t xml:space="preserve"> </w:t>
      </w:r>
      <w:r w:rsidRPr="00ED5404">
        <w:rPr>
          <w:rFonts w:ascii="Calibri" w:hAnsi="Calibri" w:eastAsia="Calibri" w:cs="Calibri"/>
          <w:sz w:val="22"/>
          <w:szCs w:val="22"/>
        </w:rPr>
        <w:t>members</w:t>
      </w:r>
      <w:r w:rsidRPr="00ED5404" w:rsidR="01025C53">
        <w:rPr>
          <w:rFonts w:ascii="Calibri" w:hAnsi="Calibri" w:eastAsia="Calibri" w:cs="Calibri"/>
          <w:sz w:val="22"/>
          <w:szCs w:val="22"/>
        </w:rPr>
        <w:t>;</w:t>
      </w:r>
      <w:r w:rsidRPr="00ED5404" w:rsidR="00F73956">
        <w:rPr>
          <w:rFonts w:ascii="Calibri" w:hAnsi="Calibri" w:eastAsia="Calibri" w:cs="Calibri"/>
          <w:sz w:val="22"/>
          <w:szCs w:val="22"/>
        </w:rPr>
        <w:t xml:space="preserve"> </w:t>
      </w:r>
      <w:proofErr w:type="spellStart"/>
      <w:r w:rsidRPr="00ED5404" w:rsidR="00A34BE3">
        <w:rPr>
          <w:rFonts w:ascii="Calibri" w:hAnsi="Calibri" w:eastAsia="Calibri" w:cs="Calibri"/>
          <w:sz w:val="22"/>
          <w:szCs w:val="22"/>
        </w:rPr>
        <w:t>RepCom</w:t>
      </w:r>
      <w:proofErr w:type="spellEnd"/>
      <w:r w:rsidRPr="00ED5404" w:rsidR="01025C53">
        <w:rPr>
          <w:rFonts w:ascii="Calibri" w:hAnsi="Calibri" w:eastAsia="Calibri" w:cs="Calibri"/>
          <w:sz w:val="22"/>
          <w:szCs w:val="22"/>
        </w:rPr>
        <w:t xml:space="preserve"> </w:t>
      </w:r>
      <w:r w:rsidRPr="00ED5404" w:rsidR="4F88CD27">
        <w:rPr>
          <w:rFonts w:ascii="Calibri" w:hAnsi="Calibri" w:eastAsia="Calibri" w:cs="Calibri"/>
          <w:sz w:val="22"/>
          <w:szCs w:val="22"/>
        </w:rPr>
        <w:t xml:space="preserve">members who choose to abstain from votes shall be counted towards </w:t>
      </w:r>
      <w:r w:rsidRPr="00ED5404" w:rsidR="2F90D541">
        <w:rPr>
          <w:rFonts w:ascii="Calibri" w:hAnsi="Calibri" w:eastAsia="Calibri" w:cs="Calibri"/>
          <w:sz w:val="22"/>
          <w:szCs w:val="22"/>
        </w:rPr>
        <w:t>quorum,</w:t>
      </w:r>
      <w:r w:rsidRPr="00ED5404" w:rsidR="4F88CD27">
        <w:rPr>
          <w:rFonts w:ascii="Calibri" w:hAnsi="Calibri" w:eastAsia="Calibri" w:cs="Calibri"/>
          <w:sz w:val="22"/>
          <w:szCs w:val="22"/>
        </w:rPr>
        <w:t xml:space="preserve"> but their vote will be considered neutral.</w:t>
      </w:r>
    </w:p>
    <w:p w:rsidRPr="00ED5404" w:rsidR="11C5E044" w:rsidP="00676A6D" w:rsidRDefault="00F73956" w14:paraId="7344D5A0" w14:textId="52DEDA31">
      <w:pPr>
        <w:pStyle w:val="ListParagraph"/>
        <w:numPr>
          <w:ilvl w:val="0"/>
          <w:numId w:val="3"/>
        </w:numPr>
        <w:spacing w:line="278" w:lineRule="auto"/>
        <w:ind w:left="709" w:hanging="709"/>
        <w:rPr>
          <w:rFonts w:ascii="Calibri" w:hAnsi="Calibri" w:eastAsia="Calibri" w:cs="Calibri"/>
          <w:sz w:val="22"/>
          <w:szCs w:val="22"/>
        </w:rPr>
      </w:pPr>
      <w:r w:rsidRPr="1CA2959A" w:rsidR="57934211">
        <w:rPr>
          <w:rFonts w:ascii="Calibri" w:hAnsi="Calibri" w:eastAsia="Calibri" w:cs="Calibri"/>
          <w:sz w:val="22"/>
          <w:szCs w:val="22"/>
        </w:rPr>
        <w:t xml:space="preserve">Any decision taken by </w:t>
      </w:r>
      <w:r w:rsidRPr="1CA2959A" w:rsidR="00A34BE3">
        <w:rPr>
          <w:rFonts w:ascii="Calibri" w:hAnsi="Calibri" w:eastAsia="Calibri" w:cs="Calibri"/>
          <w:sz w:val="22"/>
          <w:szCs w:val="22"/>
        </w:rPr>
        <w:t xml:space="preserve">a </w:t>
      </w:r>
      <w:r w:rsidRPr="1CA2959A" w:rsidR="00A34BE3">
        <w:rPr>
          <w:rFonts w:ascii="Calibri" w:hAnsi="Calibri" w:eastAsia="Calibri" w:cs="Calibri"/>
          <w:sz w:val="22"/>
          <w:szCs w:val="22"/>
        </w:rPr>
        <w:t>RepCom</w:t>
      </w:r>
      <w:r w:rsidRPr="1CA2959A" w:rsidR="11C5E044">
        <w:rPr>
          <w:rFonts w:ascii="Calibri" w:hAnsi="Calibri" w:eastAsia="Calibri" w:cs="Calibri"/>
          <w:sz w:val="22"/>
          <w:szCs w:val="22"/>
        </w:rPr>
        <w:t xml:space="preserve"> shall normally be considered to have lapsed after three years</w:t>
      </w:r>
      <w:r w:rsidRPr="1CA2959A" w:rsidR="004F21A7">
        <w:rPr>
          <w:rFonts w:ascii="Calibri" w:hAnsi="Calibri" w:eastAsia="Calibri" w:cs="Calibri"/>
          <w:sz w:val="22"/>
          <w:szCs w:val="22"/>
        </w:rPr>
        <w:t xml:space="preserve"> or where it is superseded by an alternative decision</w:t>
      </w:r>
      <w:r w:rsidRPr="1CA2959A" w:rsidR="550CB50E">
        <w:rPr>
          <w:rFonts w:ascii="Calibri" w:hAnsi="Calibri" w:eastAsia="Calibri" w:cs="Calibri"/>
          <w:sz w:val="22"/>
          <w:szCs w:val="22"/>
        </w:rPr>
        <w:t>.</w:t>
      </w:r>
    </w:p>
    <w:p w:rsidRPr="00ED5404" w:rsidR="00A34BE3" w:rsidP="00676A6D" w:rsidRDefault="00A34BE3" w14:paraId="4A655FE5" w14:textId="52D1EEC2">
      <w:pPr>
        <w:pStyle w:val="ListParagraph"/>
        <w:numPr>
          <w:ilvl w:val="0"/>
          <w:numId w:val="3"/>
        </w:numPr>
        <w:spacing w:line="278" w:lineRule="auto"/>
        <w:ind w:left="709" w:hanging="709"/>
        <w:rPr>
          <w:rFonts w:ascii="Calibri" w:hAnsi="Calibri" w:eastAsia="Calibri" w:cs="Calibri"/>
          <w:sz w:val="22"/>
          <w:szCs w:val="22"/>
        </w:rPr>
      </w:pPr>
      <w:r w:rsidRPr="1CA2959A" w:rsidR="00A34BE3">
        <w:rPr>
          <w:rFonts w:ascii="Calibri" w:hAnsi="Calibri" w:eastAsia="Calibri" w:cs="Calibri"/>
          <w:sz w:val="22"/>
          <w:szCs w:val="22"/>
        </w:rPr>
        <w:t xml:space="preserve">For the avoidance of doubt, any decision or policy passed by a </w:t>
      </w:r>
      <w:r w:rsidRPr="1CA2959A" w:rsidR="00A34BE3">
        <w:rPr>
          <w:rFonts w:ascii="Calibri" w:hAnsi="Calibri" w:eastAsia="Calibri" w:cs="Calibri"/>
          <w:sz w:val="22"/>
          <w:szCs w:val="22"/>
        </w:rPr>
        <w:t>RepCom</w:t>
      </w:r>
      <w:r w:rsidRPr="1CA2959A" w:rsidR="00A34BE3">
        <w:rPr>
          <w:rFonts w:ascii="Calibri" w:hAnsi="Calibri" w:eastAsia="Calibri" w:cs="Calibri"/>
          <w:sz w:val="22"/>
          <w:szCs w:val="22"/>
        </w:rPr>
        <w:t xml:space="preserve"> shall only be considered a Conference decision, and by extension the policy of the wider Students’ Union</w:t>
      </w:r>
      <w:r w:rsidRPr="1CA2959A" w:rsidR="11D3F4C1">
        <w:rPr>
          <w:rFonts w:ascii="Calibri" w:hAnsi="Calibri" w:eastAsia="Calibri" w:cs="Calibri"/>
          <w:sz w:val="22"/>
          <w:szCs w:val="22"/>
        </w:rPr>
        <w:t>,</w:t>
      </w:r>
      <w:r w:rsidRPr="1CA2959A" w:rsidR="00A34BE3">
        <w:rPr>
          <w:rFonts w:ascii="Calibri" w:hAnsi="Calibri" w:eastAsia="Calibri" w:cs="Calibri"/>
          <w:sz w:val="22"/>
          <w:szCs w:val="22"/>
        </w:rPr>
        <w:t xml:space="preserve"> where it is also passed by Conference itself</w:t>
      </w:r>
      <w:r w:rsidRPr="1CA2959A" w:rsidR="225E4B92">
        <w:rPr>
          <w:rFonts w:ascii="Calibri" w:hAnsi="Calibri" w:eastAsia="Calibri" w:cs="Calibri"/>
          <w:sz w:val="22"/>
          <w:szCs w:val="22"/>
        </w:rPr>
        <w:t>.</w:t>
      </w:r>
    </w:p>
    <w:p w:rsidRPr="00ED5404" w:rsidR="11C5E044" w:rsidP="00676A6D" w:rsidRDefault="004F21A7" w14:paraId="759ADCF0" w14:textId="001BBFA8">
      <w:pPr>
        <w:spacing w:line="278" w:lineRule="auto"/>
        <w:ind w:left="709" w:hanging="709"/>
        <w:rPr>
          <w:rFonts w:ascii="Calibri" w:hAnsi="Calibri" w:eastAsia="Calibri" w:cs="Calibri"/>
          <w:b/>
          <w:bCs/>
          <w:sz w:val="22"/>
          <w:szCs w:val="22"/>
        </w:rPr>
      </w:pPr>
      <w:r w:rsidRPr="00ED5404">
        <w:rPr>
          <w:rFonts w:ascii="Calibri" w:hAnsi="Calibri" w:eastAsia="Calibri" w:cs="Calibri"/>
          <w:b/>
          <w:bCs/>
          <w:sz w:val="22"/>
          <w:szCs w:val="22"/>
        </w:rPr>
        <w:t>S</w:t>
      </w:r>
      <w:r w:rsidRPr="00ED5404" w:rsidR="11C5E044">
        <w:rPr>
          <w:rFonts w:ascii="Calibri" w:hAnsi="Calibri" w:eastAsia="Calibri" w:cs="Calibri"/>
          <w:b/>
          <w:bCs/>
          <w:sz w:val="22"/>
          <w:szCs w:val="22"/>
        </w:rPr>
        <w:t>UBMISSION OF MOTIONS</w:t>
      </w:r>
    </w:p>
    <w:p w:rsidRPr="00ED5404" w:rsidR="793E1F92" w:rsidP="0012087D" w:rsidRDefault="793E1F92" w14:paraId="34F3D2A0" w14:textId="77CF68A2">
      <w:pPr>
        <w:pStyle w:val="ListParagraph"/>
        <w:numPr>
          <w:ilvl w:val="0"/>
          <w:numId w:val="3"/>
        </w:numPr>
        <w:spacing w:line="278" w:lineRule="auto"/>
        <w:ind w:left="709" w:hanging="709"/>
        <w:rPr>
          <w:rFonts w:ascii="Calibri" w:hAnsi="Calibri" w:eastAsia="Calibri" w:cs="Calibri"/>
          <w:sz w:val="22"/>
          <w:szCs w:val="22"/>
        </w:rPr>
      </w:pPr>
      <w:r w:rsidRPr="00ED5404">
        <w:rPr>
          <w:rFonts w:ascii="Calibri" w:hAnsi="Calibri" w:eastAsia="Calibri" w:cs="Calibri"/>
          <w:sz w:val="22"/>
          <w:szCs w:val="22"/>
        </w:rPr>
        <w:t xml:space="preserve">Any </w:t>
      </w:r>
      <w:proofErr w:type="spellStart"/>
      <w:r w:rsidRPr="00ED5404">
        <w:rPr>
          <w:rFonts w:ascii="Calibri" w:hAnsi="Calibri" w:eastAsia="Calibri" w:cs="Calibri"/>
          <w:sz w:val="22"/>
          <w:szCs w:val="22"/>
        </w:rPr>
        <w:t>RepCom</w:t>
      </w:r>
      <w:proofErr w:type="spellEnd"/>
      <w:r w:rsidRPr="00ED5404">
        <w:rPr>
          <w:rFonts w:ascii="Calibri" w:hAnsi="Calibri" w:eastAsia="Calibri" w:cs="Calibri"/>
          <w:sz w:val="22"/>
          <w:szCs w:val="22"/>
        </w:rPr>
        <w:t xml:space="preserve"> member may su</w:t>
      </w:r>
      <w:r w:rsidRPr="00ED5404" w:rsidR="045C0C18">
        <w:rPr>
          <w:rFonts w:ascii="Calibri" w:hAnsi="Calibri" w:eastAsia="Calibri" w:cs="Calibri"/>
          <w:sz w:val="22"/>
          <w:szCs w:val="22"/>
        </w:rPr>
        <w:t xml:space="preserve">bmit a motion to </w:t>
      </w:r>
      <w:proofErr w:type="spellStart"/>
      <w:r w:rsidRPr="00ED5404" w:rsidR="045C0C18">
        <w:rPr>
          <w:rFonts w:ascii="Calibri" w:hAnsi="Calibri" w:eastAsia="Calibri" w:cs="Calibri"/>
          <w:sz w:val="22"/>
          <w:szCs w:val="22"/>
        </w:rPr>
        <w:t>RepCom</w:t>
      </w:r>
      <w:proofErr w:type="spellEnd"/>
      <w:r w:rsidRPr="00ED5404" w:rsidR="008C4B55">
        <w:rPr>
          <w:rFonts w:ascii="Calibri" w:hAnsi="Calibri" w:eastAsia="Calibri" w:cs="Calibri"/>
          <w:sz w:val="22"/>
          <w:szCs w:val="22"/>
        </w:rPr>
        <w:t xml:space="preserve"> on the required online form.</w:t>
      </w:r>
    </w:p>
    <w:p w:rsidRPr="00ED5404" w:rsidR="205A0113" w:rsidP="0012087D" w:rsidRDefault="205A0113" w14:paraId="586C5795" w14:textId="584CA650">
      <w:pPr>
        <w:pStyle w:val="ListParagraph"/>
        <w:numPr>
          <w:ilvl w:val="0"/>
          <w:numId w:val="3"/>
        </w:numPr>
        <w:spacing w:line="278" w:lineRule="auto"/>
        <w:ind w:left="709" w:hanging="709"/>
        <w:rPr>
          <w:rFonts w:ascii="Calibri" w:hAnsi="Calibri" w:eastAsia="Calibri" w:cs="Calibri"/>
          <w:sz w:val="22"/>
          <w:szCs w:val="22"/>
        </w:rPr>
      </w:pPr>
      <w:r w:rsidRPr="1CA2959A" w:rsidR="205A0113">
        <w:rPr>
          <w:rFonts w:ascii="Calibri" w:hAnsi="Calibri" w:eastAsia="Calibri" w:cs="Calibri"/>
          <w:sz w:val="22"/>
          <w:szCs w:val="22"/>
        </w:rPr>
        <w:t>Office</w:t>
      </w:r>
      <w:r w:rsidRPr="1CA2959A" w:rsidR="004F21A7">
        <w:rPr>
          <w:rFonts w:ascii="Calibri" w:hAnsi="Calibri" w:eastAsia="Calibri" w:cs="Calibri"/>
          <w:sz w:val="22"/>
          <w:szCs w:val="22"/>
        </w:rPr>
        <w:t>r</w:t>
      </w:r>
      <w:r w:rsidRPr="1CA2959A" w:rsidR="205A0113">
        <w:rPr>
          <w:rFonts w:ascii="Calibri" w:hAnsi="Calibri" w:eastAsia="Calibri" w:cs="Calibri"/>
          <w:sz w:val="22"/>
          <w:szCs w:val="22"/>
        </w:rPr>
        <w:t xml:space="preserve">s of the </w:t>
      </w:r>
      <w:r w:rsidRPr="1CA2959A" w:rsidR="00676A6D">
        <w:rPr>
          <w:rFonts w:ascii="Calibri" w:hAnsi="Calibri" w:eastAsia="Calibri" w:cs="Calibri"/>
          <w:sz w:val="22"/>
          <w:szCs w:val="22"/>
        </w:rPr>
        <w:t>Students’ Union</w:t>
      </w:r>
      <w:r w:rsidRPr="1CA2959A" w:rsidR="205A0113">
        <w:rPr>
          <w:rFonts w:ascii="Calibri" w:hAnsi="Calibri" w:eastAsia="Calibri" w:cs="Calibri"/>
          <w:sz w:val="22"/>
          <w:szCs w:val="22"/>
        </w:rPr>
        <w:t xml:space="preserve"> may submit motions, but these must be</w:t>
      </w:r>
      <w:r w:rsidRPr="1CA2959A" w:rsidR="205A0113">
        <w:rPr>
          <w:rFonts w:ascii="Calibri" w:hAnsi="Calibri" w:eastAsia="Calibri" w:cs="Calibri"/>
          <w:sz w:val="22"/>
          <w:szCs w:val="22"/>
        </w:rPr>
        <w:t xml:space="preserve"> proposed and seconded by</w:t>
      </w:r>
      <w:r w:rsidRPr="1CA2959A" w:rsidR="737A95E9">
        <w:rPr>
          <w:rFonts w:ascii="Calibri" w:hAnsi="Calibri" w:eastAsia="Calibri" w:cs="Calibri"/>
          <w:sz w:val="22"/>
          <w:szCs w:val="22"/>
        </w:rPr>
        <w:t xml:space="preserve"> other</w:t>
      </w:r>
      <w:r w:rsidRPr="1CA2959A" w:rsidR="205A0113">
        <w:rPr>
          <w:rFonts w:ascii="Calibri" w:hAnsi="Calibri" w:eastAsia="Calibri" w:cs="Calibri"/>
          <w:sz w:val="22"/>
          <w:szCs w:val="22"/>
        </w:rPr>
        <w:t xml:space="preserve"> </w:t>
      </w:r>
      <w:r w:rsidRPr="1CA2959A" w:rsidR="18016B58">
        <w:rPr>
          <w:rFonts w:ascii="Calibri" w:hAnsi="Calibri" w:eastAsia="Calibri" w:cs="Calibri"/>
          <w:sz w:val="22"/>
          <w:szCs w:val="22"/>
        </w:rPr>
        <w:t>2</w:t>
      </w:r>
      <w:r w:rsidRPr="1CA2959A" w:rsidR="205A0113">
        <w:rPr>
          <w:rFonts w:ascii="Calibri" w:hAnsi="Calibri" w:eastAsia="Calibri" w:cs="Calibri"/>
          <w:sz w:val="22"/>
          <w:szCs w:val="22"/>
        </w:rPr>
        <w:t xml:space="preserve"> members</w:t>
      </w:r>
      <w:r w:rsidRPr="1CA2959A" w:rsidR="205A0113">
        <w:rPr>
          <w:rFonts w:ascii="Calibri" w:hAnsi="Calibri" w:eastAsia="Calibri" w:cs="Calibri"/>
          <w:sz w:val="22"/>
          <w:szCs w:val="22"/>
        </w:rPr>
        <w:t xml:space="preserve"> of </w:t>
      </w:r>
      <w:r w:rsidRPr="1CA2959A" w:rsidR="00A34BE3">
        <w:rPr>
          <w:rFonts w:ascii="Calibri" w:hAnsi="Calibri" w:eastAsia="Calibri" w:cs="Calibri"/>
          <w:sz w:val="22"/>
          <w:szCs w:val="22"/>
        </w:rPr>
        <w:t xml:space="preserve">the </w:t>
      </w:r>
      <w:r w:rsidRPr="1CA2959A" w:rsidR="00A34BE3">
        <w:rPr>
          <w:rFonts w:ascii="Calibri" w:hAnsi="Calibri" w:eastAsia="Calibri" w:cs="Calibri"/>
          <w:sz w:val="22"/>
          <w:szCs w:val="22"/>
        </w:rPr>
        <w:t>RepCom</w:t>
      </w:r>
      <w:r w:rsidRPr="1CA2959A" w:rsidR="205A0113">
        <w:rPr>
          <w:rFonts w:ascii="Calibri" w:hAnsi="Calibri" w:eastAsia="Calibri" w:cs="Calibri"/>
          <w:sz w:val="22"/>
          <w:szCs w:val="22"/>
        </w:rPr>
        <w:t xml:space="preserve"> or other Officers of the Students’ Union</w:t>
      </w:r>
      <w:r w:rsidRPr="1CA2959A" w:rsidR="1B514649">
        <w:rPr>
          <w:rFonts w:ascii="Calibri" w:hAnsi="Calibri" w:eastAsia="Calibri" w:cs="Calibri"/>
          <w:sz w:val="22"/>
          <w:szCs w:val="22"/>
        </w:rPr>
        <w:t>.</w:t>
      </w:r>
    </w:p>
    <w:p w:rsidRPr="00ED5404" w:rsidR="45808DC1" w:rsidP="0012087D" w:rsidRDefault="11C5E044" w14:paraId="00DEADE2" w14:textId="65340DCE">
      <w:pPr>
        <w:pStyle w:val="ListParagraph"/>
        <w:numPr>
          <w:ilvl w:val="0"/>
          <w:numId w:val="3"/>
        </w:numPr>
        <w:spacing w:line="278" w:lineRule="auto"/>
        <w:ind w:left="709" w:hanging="709"/>
        <w:rPr>
          <w:rFonts w:ascii="Calibri" w:hAnsi="Calibri" w:eastAsia="Calibri" w:cs="Calibri"/>
          <w:sz w:val="22"/>
          <w:szCs w:val="22"/>
        </w:rPr>
      </w:pPr>
      <w:r w:rsidRPr="00ED5404">
        <w:rPr>
          <w:rFonts w:ascii="Calibri" w:hAnsi="Calibri" w:eastAsia="Calibri" w:cs="Calibri"/>
          <w:sz w:val="22"/>
          <w:szCs w:val="22"/>
        </w:rPr>
        <w:t>Motions must be submitted with 1</w:t>
      </w:r>
      <w:r w:rsidRPr="00ED5404" w:rsidR="2E2F5DEB">
        <w:rPr>
          <w:rFonts w:ascii="Calibri" w:hAnsi="Calibri" w:eastAsia="Calibri" w:cs="Calibri"/>
          <w:sz w:val="22"/>
          <w:szCs w:val="22"/>
        </w:rPr>
        <w:t>0 working</w:t>
      </w:r>
      <w:r w:rsidRPr="00ED5404">
        <w:rPr>
          <w:rFonts w:ascii="Calibri" w:hAnsi="Calibri" w:eastAsia="Calibri" w:cs="Calibri"/>
          <w:sz w:val="22"/>
          <w:szCs w:val="22"/>
        </w:rPr>
        <w:t xml:space="preserve"> days’ notice of any </w:t>
      </w:r>
      <w:r w:rsidRPr="00ED5404" w:rsidR="00A34BE3">
        <w:rPr>
          <w:rFonts w:ascii="Calibri" w:hAnsi="Calibri" w:eastAsia="Calibri" w:cs="Calibri"/>
          <w:sz w:val="22"/>
          <w:szCs w:val="22"/>
        </w:rPr>
        <w:t>meeting</w:t>
      </w:r>
      <w:r w:rsidRPr="012D67B7" w:rsidR="097BB04E">
        <w:rPr>
          <w:rFonts w:ascii="Calibri" w:hAnsi="Calibri" w:eastAsia="Calibri" w:cs="Calibri"/>
          <w:sz w:val="22"/>
          <w:szCs w:val="22"/>
        </w:rPr>
        <w:t>.</w:t>
      </w:r>
    </w:p>
    <w:p w:rsidRPr="00ED5404" w:rsidR="00E7660A" w:rsidP="0012087D" w:rsidRDefault="00E7660A" w14:paraId="0354E324" w14:textId="23427F90">
      <w:pPr>
        <w:pStyle w:val="ListParagraph"/>
        <w:numPr>
          <w:ilvl w:val="0"/>
          <w:numId w:val="3"/>
        </w:numPr>
        <w:spacing w:after="0" w:line="278" w:lineRule="auto"/>
        <w:ind w:left="709" w:hanging="709"/>
        <w:rPr>
          <w:rFonts w:ascii="Calibri" w:hAnsi="Calibri" w:eastAsia="Calibri" w:cs="Calibri"/>
          <w:sz w:val="22"/>
          <w:szCs w:val="22"/>
        </w:rPr>
      </w:pPr>
      <w:r w:rsidRPr="00ED5404">
        <w:rPr>
          <w:rFonts w:ascii="Calibri" w:hAnsi="Calibri" w:eastAsia="Calibri" w:cs="Calibri"/>
          <w:sz w:val="22"/>
          <w:szCs w:val="22"/>
        </w:rPr>
        <w:t xml:space="preserve">Motions </w:t>
      </w:r>
      <w:r w:rsidRPr="012D67B7" w:rsidR="62219BAB">
        <w:rPr>
          <w:rFonts w:ascii="Calibri" w:hAnsi="Calibri" w:eastAsia="Calibri" w:cs="Calibri"/>
          <w:sz w:val="22"/>
          <w:szCs w:val="22"/>
        </w:rPr>
        <w:t>and</w:t>
      </w:r>
      <w:r w:rsidRPr="00ED5404">
        <w:rPr>
          <w:rFonts w:ascii="Calibri" w:hAnsi="Calibri" w:eastAsia="Calibri" w:cs="Calibri"/>
          <w:sz w:val="22"/>
          <w:szCs w:val="22"/>
        </w:rPr>
        <w:t xml:space="preserve"> agendas shall normally be published 5 working days ahead of the </w:t>
      </w:r>
      <w:proofErr w:type="spellStart"/>
      <w:r w:rsidRPr="00ED5404">
        <w:rPr>
          <w:rFonts w:ascii="Calibri" w:hAnsi="Calibri" w:eastAsia="Calibri" w:cs="Calibri"/>
          <w:sz w:val="22"/>
          <w:szCs w:val="22"/>
        </w:rPr>
        <w:t>RepCom</w:t>
      </w:r>
      <w:proofErr w:type="spellEnd"/>
      <w:r w:rsidRPr="00ED5404">
        <w:rPr>
          <w:rFonts w:ascii="Calibri" w:hAnsi="Calibri" w:eastAsia="Calibri" w:cs="Calibri"/>
          <w:sz w:val="22"/>
          <w:szCs w:val="22"/>
        </w:rPr>
        <w:t xml:space="preserve"> meeting</w:t>
      </w:r>
      <w:r w:rsidRPr="012D67B7" w:rsidR="71B3BC6E">
        <w:rPr>
          <w:rFonts w:ascii="Calibri" w:hAnsi="Calibri" w:eastAsia="Calibri" w:cs="Calibri"/>
          <w:sz w:val="22"/>
          <w:szCs w:val="22"/>
        </w:rPr>
        <w:t>.</w:t>
      </w:r>
    </w:p>
    <w:p w:rsidRPr="00ED5404" w:rsidR="00357D60" w:rsidP="00357D60" w:rsidRDefault="00357D60" w14:paraId="4189B19C" w14:textId="77777777">
      <w:pPr>
        <w:spacing w:after="0" w:line="278" w:lineRule="auto"/>
        <w:rPr>
          <w:rFonts w:ascii="Calibri" w:hAnsi="Calibri" w:eastAsia="Calibri" w:cs="Calibri"/>
          <w:sz w:val="22"/>
          <w:szCs w:val="22"/>
        </w:rPr>
      </w:pPr>
    </w:p>
    <w:p w:rsidRPr="00ED5404" w:rsidR="00357D60" w:rsidP="00357D60" w:rsidRDefault="00357D60" w14:paraId="5397EB23" w14:textId="77777777">
      <w:pPr>
        <w:spacing w:after="0" w:line="278" w:lineRule="auto"/>
        <w:ind w:left="709" w:hanging="709"/>
        <w:rPr>
          <w:rFonts w:ascii="Calibri" w:hAnsi="Calibri" w:eastAsia="Calibri" w:cs="Calibri"/>
          <w:b/>
          <w:bCs/>
          <w:sz w:val="22"/>
          <w:szCs w:val="22"/>
        </w:rPr>
      </w:pPr>
      <w:r w:rsidRPr="00ED5404">
        <w:rPr>
          <w:rFonts w:ascii="Calibri" w:hAnsi="Calibri" w:eastAsia="Calibri" w:cs="Calibri"/>
          <w:b/>
          <w:bCs/>
          <w:sz w:val="22"/>
          <w:szCs w:val="22"/>
        </w:rPr>
        <w:t>RULES OF DEBATE</w:t>
      </w:r>
    </w:p>
    <w:p w:rsidRPr="00ED5404" w:rsidR="00357D60" w:rsidP="00357D60" w:rsidRDefault="00357D60" w14:paraId="06246F8A" w14:textId="77777777">
      <w:pPr>
        <w:pStyle w:val="ListParagraph"/>
        <w:numPr>
          <w:ilvl w:val="0"/>
          <w:numId w:val="3"/>
        </w:numPr>
        <w:spacing w:after="0" w:line="278" w:lineRule="auto"/>
        <w:ind w:left="709" w:hanging="709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ED5404">
        <w:rPr>
          <w:rFonts w:ascii="Calibri" w:hAnsi="Calibri" w:eastAsia="Calibri" w:cs="Calibri"/>
          <w:color w:val="000000" w:themeColor="text1"/>
          <w:sz w:val="22"/>
          <w:szCs w:val="22"/>
        </w:rPr>
        <w:t>The Chair shall ask the proposer of the motion to present their motion.</w:t>
      </w:r>
    </w:p>
    <w:p w:rsidRPr="00ED5404" w:rsidR="00357D60" w:rsidP="00357D60" w:rsidRDefault="00357D60" w14:paraId="3ED7C219" w14:textId="77777777">
      <w:pPr>
        <w:pStyle w:val="ListParagraph"/>
        <w:numPr>
          <w:ilvl w:val="0"/>
          <w:numId w:val="3"/>
        </w:numPr>
        <w:spacing w:after="0" w:line="278" w:lineRule="auto"/>
        <w:ind w:left="709" w:hanging="709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ED5404">
        <w:rPr>
          <w:rFonts w:ascii="Calibri" w:hAnsi="Calibri" w:eastAsia="Calibri" w:cs="Calibri"/>
          <w:color w:val="000000" w:themeColor="text1"/>
          <w:sz w:val="22"/>
          <w:szCs w:val="22"/>
        </w:rPr>
        <w:t>The Chair shall invite any other Conference member or Officer of the Students’ Union to speak against the motion. Non-members shall be invited to speak at the Chair’s discretion.</w:t>
      </w:r>
    </w:p>
    <w:p w:rsidRPr="00ED5404" w:rsidR="00357D60" w:rsidP="00357D60" w:rsidRDefault="00357D60" w14:paraId="763DFF10" w14:textId="77777777">
      <w:pPr>
        <w:pStyle w:val="ListParagraph"/>
        <w:numPr>
          <w:ilvl w:val="0"/>
          <w:numId w:val="3"/>
        </w:numPr>
        <w:spacing w:after="0" w:line="278" w:lineRule="auto"/>
        <w:ind w:left="709" w:hanging="709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ED5404">
        <w:rPr>
          <w:rFonts w:ascii="Calibri" w:hAnsi="Calibri" w:eastAsia="Calibri" w:cs="Calibri"/>
          <w:color w:val="000000" w:themeColor="text1"/>
          <w:sz w:val="22"/>
          <w:szCs w:val="22"/>
        </w:rPr>
        <w:t>The Chair may continue to allow speakers for and against the motion, ensuring an equal and balanced debate</w:t>
      </w:r>
    </w:p>
    <w:p w:rsidRPr="00ED5404" w:rsidR="00357D60" w:rsidP="00357D60" w:rsidRDefault="00357D60" w14:paraId="436EFBAD" w14:textId="77777777">
      <w:pPr>
        <w:pStyle w:val="ListParagraph"/>
        <w:numPr>
          <w:ilvl w:val="0"/>
          <w:numId w:val="3"/>
        </w:numPr>
        <w:spacing w:after="0" w:line="278" w:lineRule="auto"/>
        <w:ind w:left="709" w:hanging="709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ED5404">
        <w:rPr>
          <w:rFonts w:ascii="Calibri" w:hAnsi="Calibri" w:eastAsia="Calibri" w:cs="Calibri"/>
          <w:color w:val="000000" w:themeColor="text1"/>
          <w:sz w:val="22"/>
          <w:szCs w:val="22"/>
        </w:rPr>
        <w:t>Each motion shall have a maximum of 30 minutes allotted time.</w:t>
      </w:r>
    </w:p>
    <w:p w:rsidRPr="00ED5404" w:rsidR="00357D60" w:rsidP="00357D60" w:rsidRDefault="00357D60" w14:paraId="49260B9A" w14:textId="02F1F48E">
      <w:pPr>
        <w:pStyle w:val="ListParagraph"/>
        <w:numPr>
          <w:ilvl w:val="0"/>
          <w:numId w:val="3"/>
        </w:numPr>
        <w:shd w:val="clear" w:color="auto" w:fill="FFFFFF" w:themeFill="background1"/>
        <w:spacing w:before="220" w:after="220" w:line="278" w:lineRule="auto"/>
        <w:ind w:left="709" w:hanging="709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ED5404">
        <w:rPr>
          <w:rFonts w:ascii="Calibri" w:hAnsi="Calibri" w:eastAsia="Calibri" w:cs="Calibri"/>
          <w:color w:val="000000" w:themeColor="text1"/>
          <w:sz w:val="22"/>
          <w:szCs w:val="22"/>
        </w:rPr>
        <w:t>Votes shall normally be taken in the room and counted by a member of staff provided by Oxford SU. Where a vote is required to be taken online, an appropriate system shall be used; in all cases votes shall be made public</w:t>
      </w:r>
    </w:p>
    <w:p w:rsidRPr="00ED5404" w:rsidR="00E7660A" w:rsidP="00E7660A" w:rsidRDefault="00E7660A" w14:paraId="3C2A2433" w14:textId="77777777">
      <w:pPr>
        <w:pStyle w:val="ListParagraph"/>
        <w:spacing w:after="0" w:line="278" w:lineRule="auto"/>
        <w:ind w:left="360"/>
        <w:rPr>
          <w:rFonts w:ascii="Calibri" w:hAnsi="Calibri" w:eastAsia="Calibri" w:cs="Calibri"/>
          <w:sz w:val="22"/>
          <w:szCs w:val="22"/>
        </w:rPr>
      </w:pPr>
    </w:p>
    <w:p w:rsidRPr="00ED5404" w:rsidR="003B6344" w:rsidP="003B6344" w:rsidRDefault="003B6344" w14:paraId="3FC6015C" w14:textId="2E8D5354">
      <w:pPr>
        <w:spacing w:line="278" w:lineRule="auto"/>
        <w:rPr>
          <w:rFonts w:ascii="Calibri" w:hAnsi="Calibri" w:eastAsia="Calibri" w:cs="Calibri"/>
          <w:b/>
          <w:bCs/>
          <w:sz w:val="22"/>
          <w:szCs w:val="22"/>
        </w:rPr>
      </w:pPr>
      <w:r w:rsidRPr="00ED5404">
        <w:rPr>
          <w:rFonts w:ascii="Calibri" w:hAnsi="Calibri" w:eastAsia="Calibri" w:cs="Calibri"/>
          <w:b/>
          <w:bCs/>
          <w:sz w:val="22"/>
          <w:szCs w:val="22"/>
        </w:rPr>
        <w:t>ROLE OF THE TRUSTEE BOARD</w:t>
      </w:r>
    </w:p>
    <w:p w:rsidRPr="00ED5404" w:rsidR="00127E0A" w:rsidP="0019182D" w:rsidRDefault="00764111" w14:paraId="031A79B7" w14:textId="2130D86B">
      <w:pPr>
        <w:pStyle w:val="ListParagraph"/>
        <w:numPr>
          <w:ilvl w:val="0"/>
          <w:numId w:val="3"/>
        </w:numPr>
        <w:spacing w:line="278" w:lineRule="auto"/>
        <w:ind w:left="709" w:hanging="709"/>
        <w:rPr>
          <w:rFonts w:ascii="Calibri" w:hAnsi="Calibri" w:eastAsia="Calibri" w:cs="Calibri"/>
          <w:sz w:val="22"/>
          <w:szCs w:val="22"/>
        </w:rPr>
      </w:pPr>
      <w:r w:rsidRPr="00ED5404">
        <w:rPr>
          <w:rFonts w:ascii="Calibri" w:hAnsi="Calibri" w:eastAsia="Calibri" w:cs="Calibri"/>
          <w:sz w:val="22"/>
          <w:szCs w:val="22"/>
        </w:rPr>
        <w:t xml:space="preserve">These Bye-Laws recognise the role of the Trustee Board as outlined in Bye-Law 2. </w:t>
      </w:r>
    </w:p>
    <w:p w:rsidRPr="00ED5404" w:rsidR="00764111" w:rsidP="0019182D" w:rsidRDefault="0C8E56F1" w14:paraId="330A2B8D" w14:textId="183D1CEF">
      <w:pPr>
        <w:pStyle w:val="ListParagraph"/>
        <w:numPr>
          <w:ilvl w:val="0"/>
          <w:numId w:val="3"/>
        </w:numPr>
        <w:spacing w:line="278" w:lineRule="auto"/>
        <w:ind w:left="709" w:hanging="709"/>
        <w:rPr>
          <w:rFonts w:ascii="Calibri" w:hAnsi="Calibri" w:eastAsia="Calibri" w:cs="Calibri"/>
          <w:sz w:val="22"/>
          <w:szCs w:val="22"/>
        </w:rPr>
      </w:pPr>
      <w:r w:rsidRPr="012D67B7">
        <w:rPr>
          <w:rFonts w:ascii="Calibri" w:hAnsi="Calibri" w:eastAsia="Calibri" w:cs="Calibri"/>
          <w:sz w:val="22"/>
          <w:szCs w:val="22"/>
        </w:rPr>
        <w:t>For any motio</w:t>
      </w:r>
      <w:r w:rsidRPr="012D67B7" w:rsidR="7E28D373">
        <w:rPr>
          <w:rFonts w:ascii="Calibri" w:hAnsi="Calibri" w:eastAsia="Calibri" w:cs="Calibri"/>
          <w:sz w:val="22"/>
          <w:szCs w:val="22"/>
        </w:rPr>
        <w:t>n</w:t>
      </w:r>
      <w:r w:rsidRPr="012D67B7">
        <w:rPr>
          <w:rFonts w:ascii="Calibri" w:hAnsi="Calibri" w:eastAsia="Calibri" w:cs="Calibri"/>
          <w:sz w:val="22"/>
          <w:szCs w:val="22"/>
        </w:rPr>
        <w:t xml:space="preserve"> proposed to </w:t>
      </w:r>
      <w:proofErr w:type="spellStart"/>
      <w:r w:rsidRPr="012D67B7">
        <w:rPr>
          <w:rFonts w:ascii="Calibri" w:hAnsi="Calibri" w:eastAsia="Calibri" w:cs="Calibri"/>
          <w:sz w:val="22"/>
          <w:szCs w:val="22"/>
        </w:rPr>
        <w:t>RepCom</w:t>
      </w:r>
      <w:proofErr w:type="spellEnd"/>
      <w:r w:rsidRPr="012D67B7">
        <w:rPr>
          <w:rFonts w:ascii="Calibri" w:hAnsi="Calibri" w:eastAsia="Calibri" w:cs="Calibri"/>
          <w:sz w:val="22"/>
          <w:szCs w:val="22"/>
        </w:rPr>
        <w:t xml:space="preserve">, </w:t>
      </w:r>
      <w:r w:rsidRPr="00ED5404" w:rsidR="00764111">
        <w:rPr>
          <w:rFonts w:ascii="Calibri" w:hAnsi="Calibri" w:eastAsia="Calibri" w:cs="Calibri"/>
          <w:sz w:val="22"/>
          <w:szCs w:val="22"/>
        </w:rPr>
        <w:t>Oxford SU shall provide a risk assessment including an assessment of any financial, legal or reputational risks on behalf of the Oxford SU Trustee Board. This shall normally be provided within 5 working days of the motion being submitted</w:t>
      </w:r>
      <w:r w:rsidRPr="012D67B7" w:rsidR="3CD4D226">
        <w:rPr>
          <w:rFonts w:ascii="Calibri" w:hAnsi="Calibri" w:eastAsia="Calibri" w:cs="Calibri"/>
          <w:sz w:val="22"/>
          <w:szCs w:val="22"/>
        </w:rPr>
        <w:t>;</w:t>
      </w:r>
      <w:r w:rsidRPr="00ED5404" w:rsidR="00764111">
        <w:rPr>
          <w:rFonts w:ascii="Calibri" w:hAnsi="Calibri" w:eastAsia="Calibri" w:cs="Calibri"/>
          <w:sz w:val="22"/>
          <w:szCs w:val="22"/>
        </w:rPr>
        <w:t xml:space="preserve"> however</w:t>
      </w:r>
      <w:r w:rsidRPr="012D67B7" w:rsidR="394ED4FA">
        <w:rPr>
          <w:rFonts w:ascii="Calibri" w:hAnsi="Calibri" w:eastAsia="Calibri" w:cs="Calibri"/>
          <w:sz w:val="22"/>
          <w:szCs w:val="22"/>
        </w:rPr>
        <w:t>,</w:t>
      </w:r>
      <w:r w:rsidRPr="00ED5404" w:rsidR="00764111">
        <w:rPr>
          <w:rFonts w:ascii="Calibri" w:hAnsi="Calibri" w:eastAsia="Calibri" w:cs="Calibri"/>
          <w:sz w:val="22"/>
          <w:szCs w:val="22"/>
        </w:rPr>
        <w:t xml:space="preserve"> the Trustee Board may extend this timeline where necessary.</w:t>
      </w:r>
    </w:p>
    <w:p w:rsidRPr="00ED5404" w:rsidR="00764111" w:rsidP="0019182D" w:rsidRDefault="00764111" w14:paraId="28358DDA" w14:textId="05BF5C63">
      <w:pPr>
        <w:pStyle w:val="ListParagraph"/>
        <w:numPr>
          <w:ilvl w:val="0"/>
          <w:numId w:val="3"/>
        </w:numPr>
        <w:spacing w:line="278" w:lineRule="auto"/>
        <w:ind w:left="709" w:hanging="709"/>
        <w:rPr>
          <w:rFonts w:ascii="Calibri" w:hAnsi="Calibri" w:eastAsia="Calibri" w:cs="Calibri"/>
          <w:sz w:val="22"/>
          <w:szCs w:val="22"/>
        </w:rPr>
      </w:pPr>
      <w:r w:rsidRPr="00ED5404">
        <w:rPr>
          <w:rFonts w:ascii="Calibri" w:hAnsi="Calibri" w:eastAsia="Calibri" w:cs="Calibri"/>
          <w:sz w:val="22"/>
          <w:szCs w:val="22"/>
        </w:rPr>
        <w:t xml:space="preserve">In cases where decisions or discussions may present legal, financial, or operational risks, the Board will work collaboratively and transparently with </w:t>
      </w:r>
      <w:r w:rsidRPr="00ED5404" w:rsidR="008C1125">
        <w:rPr>
          <w:rFonts w:ascii="Calibri" w:hAnsi="Calibri" w:eastAsia="Calibri" w:cs="Calibri"/>
          <w:sz w:val="22"/>
          <w:szCs w:val="22"/>
        </w:rPr>
        <w:t xml:space="preserve">the relevant </w:t>
      </w:r>
      <w:proofErr w:type="spellStart"/>
      <w:r w:rsidRPr="00ED5404" w:rsidR="008C1125">
        <w:rPr>
          <w:rFonts w:ascii="Calibri" w:hAnsi="Calibri" w:eastAsia="Calibri" w:cs="Calibri"/>
          <w:sz w:val="22"/>
          <w:szCs w:val="22"/>
        </w:rPr>
        <w:t>RepCom</w:t>
      </w:r>
      <w:proofErr w:type="spellEnd"/>
      <w:r w:rsidRPr="00ED5404">
        <w:rPr>
          <w:rFonts w:ascii="Calibri" w:hAnsi="Calibri" w:eastAsia="Calibri" w:cs="Calibri"/>
          <w:sz w:val="22"/>
          <w:szCs w:val="22"/>
        </w:rPr>
        <w:t xml:space="preserve"> to find solutions that balance student interests, manage risks, and protect Oxford SU’s long-term </w:t>
      </w:r>
      <w:r w:rsidRPr="00ED5404">
        <w:rPr>
          <w:rFonts w:ascii="Calibri" w:hAnsi="Calibri" w:eastAsia="Calibri" w:cs="Calibri"/>
          <w:sz w:val="22"/>
          <w:szCs w:val="22"/>
        </w:rPr>
        <w:lastRenderedPageBreak/>
        <w:t xml:space="preserve">stability. Where a collaborative resolution is not forthcoming, members of the Trustee Board shall be invited to attend </w:t>
      </w:r>
      <w:r w:rsidRPr="00ED5404" w:rsidR="008C1125">
        <w:rPr>
          <w:rFonts w:ascii="Calibri" w:hAnsi="Calibri" w:eastAsia="Calibri" w:cs="Calibri"/>
          <w:sz w:val="22"/>
          <w:szCs w:val="22"/>
        </w:rPr>
        <w:t xml:space="preserve">the </w:t>
      </w:r>
      <w:proofErr w:type="spellStart"/>
      <w:r w:rsidRPr="00ED5404" w:rsidR="008C1125">
        <w:rPr>
          <w:rFonts w:ascii="Calibri" w:hAnsi="Calibri" w:eastAsia="Calibri" w:cs="Calibri"/>
          <w:sz w:val="22"/>
          <w:szCs w:val="22"/>
        </w:rPr>
        <w:t>RepCom</w:t>
      </w:r>
      <w:proofErr w:type="spellEnd"/>
      <w:r w:rsidRPr="00ED5404">
        <w:rPr>
          <w:rFonts w:ascii="Calibri" w:hAnsi="Calibri" w:eastAsia="Calibri" w:cs="Calibri"/>
          <w:sz w:val="22"/>
          <w:szCs w:val="22"/>
        </w:rPr>
        <w:t xml:space="preserve"> and discuss the resulting decision openly and transparently.</w:t>
      </w:r>
    </w:p>
    <w:p w:rsidRPr="00ED5404" w:rsidR="45808DC1" w:rsidP="00676A6D" w:rsidRDefault="45808DC1" w14:paraId="312A3FEC" w14:textId="65108183">
      <w:pPr>
        <w:spacing w:after="0" w:line="278" w:lineRule="auto"/>
        <w:ind w:left="709" w:hanging="709"/>
        <w:rPr>
          <w:rFonts w:ascii="Calibri" w:hAnsi="Calibri" w:eastAsia="Calibri" w:cs="Calibri"/>
          <w:sz w:val="22"/>
          <w:szCs w:val="22"/>
        </w:rPr>
      </w:pPr>
    </w:p>
    <w:p w:rsidRPr="00ED5404" w:rsidR="45808DC1" w:rsidP="00676A6D" w:rsidRDefault="45808DC1" w14:paraId="2DCE366E" w14:textId="014265F0">
      <w:pPr>
        <w:spacing w:after="0" w:line="278" w:lineRule="auto"/>
        <w:ind w:left="709" w:hanging="709"/>
        <w:rPr>
          <w:rFonts w:ascii="Calibri" w:hAnsi="Calibri" w:eastAsia="Calibri" w:cs="Calibri"/>
          <w:sz w:val="22"/>
          <w:szCs w:val="22"/>
        </w:rPr>
      </w:pPr>
    </w:p>
    <w:sectPr w:rsidRPr="00ED5404" w:rsidR="45808DC1" w:rsidSect="00B47418">
      <w:headerReference w:type="default" r:id="rId11"/>
      <w:headerReference w:type="first" r:id="rId12"/>
      <w:pgSz w:w="11906" w:h="16838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0EAD" w:rsidP="00263F61" w:rsidRDefault="00410EAD" w14:paraId="45FA6991" w14:textId="77777777">
      <w:pPr>
        <w:spacing w:after="0" w:line="240" w:lineRule="auto"/>
      </w:pPr>
      <w:r>
        <w:separator/>
      </w:r>
    </w:p>
  </w:endnote>
  <w:endnote w:type="continuationSeparator" w:id="0">
    <w:p w:rsidR="00410EAD" w:rsidP="00263F61" w:rsidRDefault="00410EAD" w14:paraId="3FEC7895" w14:textId="77777777">
      <w:pPr>
        <w:spacing w:after="0" w:line="240" w:lineRule="auto"/>
      </w:pPr>
      <w:r>
        <w:continuationSeparator/>
      </w:r>
    </w:p>
  </w:endnote>
  <w:endnote w:type="continuationNotice" w:id="1">
    <w:p w:rsidR="00410EAD" w:rsidRDefault="00410EAD" w14:paraId="7E67DB9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0EAD" w:rsidP="00263F61" w:rsidRDefault="00410EAD" w14:paraId="3FF1407D" w14:textId="77777777">
      <w:pPr>
        <w:spacing w:after="0" w:line="240" w:lineRule="auto"/>
      </w:pPr>
      <w:r>
        <w:separator/>
      </w:r>
    </w:p>
  </w:footnote>
  <w:footnote w:type="continuationSeparator" w:id="0">
    <w:p w:rsidR="00410EAD" w:rsidP="00263F61" w:rsidRDefault="00410EAD" w14:paraId="381C159E" w14:textId="77777777">
      <w:pPr>
        <w:spacing w:after="0" w:line="240" w:lineRule="auto"/>
      </w:pPr>
      <w:r>
        <w:continuationSeparator/>
      </w:r>
    </w:p>
  </w:footnote>
  <w:footnote w:type="continuationNotice" w:id="1">
    <w:p w:rsidR="00410EAD" w:rsidRDefault="00410EAD" w14:paraId="58A795A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5404" w:rsidP="00ED5404" w:rsidRDefault="00ED5404" w14:paraId="4438EBBF" w14:textId="426142D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47418" w:rsidRDefault="00B47418" w14:paraId="574D8B21" w14:textId="2E19D6A4">
    <w:pPr>
      <w:pStyle w:val="Header"/>
    </w:pPr>
    <w:r w:rsidRPr="00ED5404"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304C2460" wp14:editId="3EE11EAA">
          <wp:simplePos x="0" y="0"/>
          <wp:positionH relativeFrom="margin">
            <wp:align>right</wp:align>
          </wp:positionH>
          <wp:positionV relativeFrom="paragraph">
            <wp:posOffset>457200</wp:posOffset>
          </wp:positionV>
          <wp:extent cx="2254250" cy="1036320"/>
          <wp:effectExtent l="0" t="0" r="0" b="0"/>
          <wp:wrapSquare wrapText="bothSides"/>
          <wp:docPr id="54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4250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A3F46"/>
    <w:multiLevelType w:val="multilevel"/>
    <w:tmpl w:val="39109C3A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04E26E5"/>
    <w:multiLevelType w:val="multilevel"/>
    <w:tmpl w:val="F02A1FEC"/>
    <w:lvl w:ilvl="0">
      <w:start w:val="1"/>
      <w:numFmt w:val="decimal"/>
      <w:lvlText w:val="5.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5.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5.%1.%2.%3."/>
      <w:lvlJc w:val="left"/>
      <w:pPr>
        <w:ind w:left="180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"/>
      </w:pPr>
      <w:rPr>
        <w:rFonts w:hint="default"/>
      </w:rPr>
    </w:lvl>
  </w:abstractNum>
  <w:abstractNum w:abstractNumId="2" w15:restartNumberingAfterBreak="0">
    <w:nsid w:val="128943AB"/>
    <w:multiLevelType w:val="multilevel"/>
    <w:tmpl w:val="5D5637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AB7ECF"/>
    <w:multiLevelType w:val="multilevel"/>
    <w:tmpl w:val="EB304FB2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"/>
      </w:pPr>
      <w:rPr>
        <w:rFonts w:hint="default"/>
      </w:rPr>
    </w:lvl>
  </w:abstractNum>
  <w:abstractNum w:abstractNumId="4" w15:restartNumberingAfterBreak="0">
    <w:nsid w:val="1F314DCB"/>
    <w:multiLevelType w:val="multilevel"/>
    <w:tmpl w:val="604498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4D5F54"/>
    <w:multiLevelType w:val="multilevel"/>
    <w:tmpl w:val="CC92A568"/>
    <w:lvl w:ilvl="0">
      <w:start w:val="1"/>
      <w:numFmt w:val="decimal"/>
      <w:lvlText w:val="5.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2ADF5"/>
    <w:multiLevelType w:val="multilevel"/>
    <w:tmpl w:val="BC2ED02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1.%2"/>
      <w:lvlJc w:val="left"/>
      <w:pPr>
        <w:ind w:left="879" w:hanging="87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080A8"/>
    <w:multiLevelType w:val="hybridMultilevel"/>
    <w:tmpl w:val="778EF7EE"/>
    <w:lvl w:ilvl="0" w:tplc="151E650E">
      <w:start w:val="1"/>
      <w:numFmt w:val="decimal"/>
      <w:lvlText w:val="%1."/>
      <w:lvlJc w:val="left"/>
      <w:pPr>
        <w:ind w:left="360" w:hanging="360"/>
      </w:pPr>
    </w:lvl>
    <w:lvl w:ilvl="1" w:tplc="6AAA8FCC">
      <w:start w:val="1"/>
      <w:numFmt w:val="lowerLetter"/>
      <w:lvlText w:val="%2."/>
      <w:lvlJc w:val="left"/>
      <w:pPr>
        <w:ind w:left="1080" w:hanging="360"/>
      </w:pPr>
    </w:lvl>
    <w:lvl w:ilvl="2" w:tplc="30EE6B2E">
      <w:start w:val="1"/>
      <w:numFmt w:val="lowerRoman"/>
      <w:lvlText w:val="%3."/>
      <w:lvlJc w:val="right"/>
      <w:pPr>
        <w:ind w:left="1800" w:hanging="180"/>
      </w:pPr>
    </w:lvl>
    <w:lvl w:ilvl="3" w:tplc="4D8EB136">
      <w:start w:val="1"/>
      <w:numFmt w:val="decimal"/>
      <w:lvlText w:val="%4."/>
      <w:lvlJc w:val="left"/>
      <w:pPr>
        <w:ind w:left="2520" w:hanging="360"/>
      </w:pPr>
    </w:lvl>
    <w:lvl w:ilvl="4" w:tplc="0C103B96">
      <w:start w:val="1"/>
      <w:numFmt w:val="lowerLetter"/>
      <w:lvlText w:val="%5."/>
      <w:lvlJc w:val="left"/>
      <w:pPr>
        <w:ind w:left="3240" w:hanging="360"/>
      </w:pPr>
    </w:lvl>
    <w:lvl w:ilvl="5" w:tplc="7D9AFA20">
      <w:start w:val="1"/>
      <w:numFmt w:val="lowerRoman"/>
      <w:lvlText w:val="%6."/>
      <w:lvlJc w:val="right"/>
      <w:pPr>
        <w:ind w:left="3960" w:hanging="180"/>
      </w:pPr>
    </w:lvl>
    <w:lvl w:ilvl="6" w:tplc="58FE9F00">
      <w:start w:val="1"/>
      <w:numFmt w:val="decimal"/>
      <w:lvlText w:val="%7."/>
      <w:lvlJc w:val="left"/>
      <w:pPr>
        <w:ind w:left="4680" w:hanging="360"/>
      </w:pPr>
    </w:lvl>
    <w:lvl w:ilvl="7" w:tplc="35683E74">
      <w:start w:val="1"/>
      <w:numFmt w:val="lowerLetter"/>
      <w:lvlText w:val="%8."/>
      <w:lvlJc w:val="left"/>
      <w:pPr>
        <w:ind w:left="5400" w:hanging="360"/>
      </w:pPr>
    </w:lvl>
    <w:lvl w:ilvl="8" w:tplc="513E4F74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CFEC34"/>
    <w:multiLevelType w:val="multilevel"/>
    <w:tmpl w:val="31BC79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%3"/>
      <w:lvlJc w:val="left"/>
      <w:pPr>
        <w:ind w:left="879" w:hanging="879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50F7E"/>
    <w:multiLevelType w:val="hybridMultilevel"/>
    <w:tmpl w:val="BE845B58"/>
    <w:lvl w:ilvl="0" w:tplc="C78CC5BE">
      <w:start w:val="1"/>
      <w:numFmt w:val="decimal"/>
      <w:lvlText w:val="%1."/>
      <w:lvlJc w:val="left"/>
      <w:pPr>
        <w:ind w:left="720" w:hanging="360"/>
      </w:pPr>
    </w:lvl>
    <w:lvl w:ilvl="1" w:tplc="8C7E47E2">
      <w:start w:val="1"/>
      <w:numFmt w:val="lowerLetter"/>
      <w:lvlText w:val="%2."/>
      <w:lvlJc w:val="left"/>
      <w:pPr>
        <w:ind w:left="1440" w:hanging="360"/>
      </w:pPr>
    </w:lvl>
    <w:lvl w:ilvl="2" w:tplc="3E9EBD06">
      <w:start w:val="1"/>
      <w:numFmt w:val="lowerRoman"/>
      <w:lvlText w:val="%3."/>
      <w:lvlJc w:val="right"/>
      <w:pPr>
        <w:ind w:left="2160" w:hanging="180"/>
      </w:pPr>
    </w:lvl>
    <w:lvl w:ilvl="3" w:tplc="142889B4">
      <w:start w:val="1"/>
      <w:numFmt w:val="decimal"/>
      <w:lvlText w:val="%4."/>
      <w:lvlJc w:val="left"/>
      <w:pPr>
        <w:ind w:left="2880" w:hanging="360"/>
      </w:pPr>
    </w:lvl>
    <w:lvl w:ilvl="4" w:tplc="50F088BC">
      <w:start w:val="1"/>
      <w:numFmt w:val="lowerLetter"/>
      <w:lvlText w:val="%5."/>
      <w:lvlJc w:val="left"/>
      <w:pPr>
        <w:ind w:left="3600" w:hanging="360"/>
      </w:pPr>
    </w:lvl>
    <w:lvl w:ilvl="5" w:tplc="F782C56A">
      <w:start w:val="1"/>
      <w:numFmt w:val="lowerRoman"/>
      <w:lvlText w:val="%6."/>
      <w:lvlJc w:val="right"/>
      <w:pPr>
        <w:ind w:left="4320" w:hanging="180"/>
      </w:pPr>
    </w:lvl>
    <w:lvl w:ilvl="6" w:tplc="E9CCFE8C">
      <w:start w:val="1"/>
      <w:numFmt w:val="decimal"/>
      <w:lvlText w:val="%7."/>
      <w:lvlJc w:val="left"/>
      <w:pPr>
        <w:ind w:left="5040" w:hanging="360"/>
      </w:pPr>
    </w:lvl>
    <w:lvl w:ilvl="7" w:tplc="DBE8D818">
      <w:start w:val="1"/>
      <w:numFmt w:val="lowerLetter"/>
      <w:lvlText w:val="%8."/>
      <w:lvlJc w:val="left"/>
      <w:pPr>
        <w:ind w:left="5760" w:hanging="360"/>
      </w:pPr>
    </w:lvl>
    <w:lvl w:ilvl="8" w:tplc="CD9A1D7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BF38B"/>
    <w:multiLevelType w:val="multilevel"/>
    <w:tmpl w:val="F646838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1.%2"/>
      <w:lvlJc w:val="left"/>
      <w:pPr>
        <w:ind w:left="879" w:hanging="87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49FA9"/>
    <w:multiLevelType w:val="hybridMultilevel"/>
    <w:tmpl w:val="7DA4A468"/>
    <w:lvl w:ilvl="0" w:tplc="A4889EF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564E4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F6AD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C644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D481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1860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EEE0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72DB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0C5D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AA37096"/>
    <w:multiLevelType w:val="multilevel"/>
    <w:tmpl w:val="2E0E40B6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6.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6.%1.%2.%3."/>
      <w:lvlJc w:val="left"/>
      <w:pPr>
        <w:ind w:left="180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"/>
      </w:pPr>
      <w:rPr>
        <w:rFonts w:hint="default"/>
      </w:rPr>
    </w:lvl>
  </w:abstractNum>
  <w:abstractNum w:abstractNumId="13" w15:restartNumberingAfterBreak="0">
    <w:nsid w:val="4C254CB3"/>
    <w:multiLevelType w:val="hybridMultilevel"/>
    <w:tmpl w:val="EA822994"/>
    <w:lvl w:ilvl="0" w:tplc="870A07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9475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9808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8E58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160E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D0F2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9C2B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2048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D8FE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DDE7C3B"/>
    <w:multiLevelType w:val="multilevel"/>
    <w:tmpl w:val="4E522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772862"/>
    <w:multiLevelType w:val="hybridMultilevel"/>
    <w:tmpl w:val="49ACB3EE"/>
    <w:lvl w:ilvl="0" w:tplc="4420EC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E89C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DA76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9C50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1803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6019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E0FE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5E99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8499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63A3366"/>
    <w:multiLevelType w:val="multilevel"/>
    <w:tmpl w:val="156054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7AF38E"/>
    <w:multiLevelType w:val="multilevel"/>
    <w:tmpl w:val="2A2637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w:abstractNumId="18" w15:restartNumberingAfterBreak="0">
    <w:nsid w:val="5A5862F5"/>
    <w:multiLevelType w:val="hybridMultilevel"/>
    <w:tmpl w:val="A09AAB66"/>
    <w:lvl w:ilvl="0" w:tplc="1D9C69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FA4528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9BDAA3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9642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12FB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50FE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4486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9EFB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8072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B146C5C"/>
    <w:multiLevelType w:val="multilevel"/>
    <w:tmpl w:val="160059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w:abstractNumId="20" w15:restartNumberingAfterBreak="0">
    <w:nsid w:val="5C4339CB"/>
    <w:multiLevelType w:val="hybridMultilevel"/>
    <w:tmpl w:val="43383306"/>
    <w:lvl w:ilvl="0" w:tplc="1E586FF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296A488A">
      <w:start w:val="1"/>
      <w:numFmt w:val="decimal"/>
      <w:lvlText w:val="5.5.%2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B39174"/>
    <w:multiLevelType w:val="hybridMultilevel"/>
    <w:tmpl w:val="C5F2905C"/>
    <w:lvl w:ilvl="0" w:tplc="7B76F0E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5E8FA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8428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D4E3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2824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66C6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506C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1487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F401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77B1A02"/>
    <w:multiLevelType w:val="multilevel"/>
    <w:tmpl w:val="1052807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w:abstractNumId="23" w15:restartNumberingAfterBreak="0">
    <w:nsid w:val="6A78F7A7"/>
    <w:multiLevelType w:val="hybridMultilevel"/>
    <w:tmpl w:val="8C54DDF2"/>
    <w:lvl w:ilvl="0" w:tplc="0FF6D24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0A074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1CE6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DA5B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7ECD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96D3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EE3D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148A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101A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AC74E5C"/>
    <w:multiLevelType w:val="hybridMultilevel"/>
    <w:tmpl w:val="E47E7304"/>
    <w:lvl w:ilvl="0" w:tplc="BFC69EB2">
      <w:start w:val="1"/>
      <w:numFmt w:val="decimal"/>
      <w:lvlText w:val="%1."/>
      <w:lvlJc w:val="left"/>
      <w:pPr>
        <w:ind w:left="720" w:hanging="360"/>
      </w:pPr>
    </w:lvl>
    <w:lvl w:ilvl="1" w:tplc="BB683A48">
      <w:start w:val="1"/>
      <w:numFmt w:val="lowerLetter"/>
      <w:lvlText w:val="%2."/>
      <w:lvlJc w:val="left"/>
      <w:pPr>
        <w:ind w:left="1440" w:hanging="360"/>
      </w:pPr>
    </w:lvl>
    <w:lvl w:ilvl="2" w:tplc="37FAD4B2">
      <w:start w:val="1"/>
      <w:numFmt w:val="lowerRoman"/>
      <w:lvlText w:val="%3."/>
      <w:lvlJc w:val="right"/>
      <w:pPr>
        <w:ind w:left="2160" w:hanging="180"/>
      </w:pPr>
    </w:lvl>
    <w:lvl w:ilvl="3" w:tplc="46ACC2E6">
      <w:start w:val="1"/>
      <w:numFmt w:val="decimal"/>
      <w:lvlText w:val="%4."/>
      <w:lvlJc w:val="left"/>
      <w:pPr>
        <w:ind w:left="2880" w:hanging="360"/>
      </w:pPr>
    </w:lvl>
    <w:lvl w:ilvl="4" w:tplc="659EC9A8">
      <w:start w:val="1"/>
      <w:numFmt w:val="lowerLetter"/>
      <w:lvlText w:val="%5."/>
      <w:lvlJc w:val="left"/>
      <w:pPr>
        <w:ind w:left="3600" w:hanging="360"/>
      </w:pPr>
    </w:lvl>
    <w:lvl w:ilvl="5" w:tplc="A55C5EDE">
      <w:start w:val="1"/>
      <w:numFmt w:val="lowerRoman"/>
      <w:lvlText w:val="%6."/>
      <w:lvlJc w:val="right"/>
      <w:pPr>
        <w:ind w:left="4320" w:hanging="180"/>
      </w:pPr>
    </w:lvl>
    <w:lvl w:ilvl="6" w:tplc="C7826858">
      <w:start w:val="1"/>
      <w:numFmt w:val="decimal"/>
      <w:lvlText w:val="%7."/>
      <w:lvlJc w:val="left"/>
      <w:pPr>
        <w:ind w:left="5040" w:hanging="360"/>
      </w:pPr>
    </w:lvl>
    <w:lvl w:ilvl="7" w:tplc="8F82FF34">
      <w:start w:val="1"/>
      <w:numFmt w:val="lowerLetter"/>
      <w:lvlText w:val="%8."/>
      <w:lvlJc w:val="left"/>
      <w:pPr>
        <w:ind w:left="5760" w:hanging="360"/>
      </w:pPr>
    </w:lvl>
    <w:lvl w:ilvl="8" w:tplc="139CA04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13E1D"/>
    <w:multiLevelType w:val="multilevel"/>
    <w:tmpl w:val="81A03EB4"/>
    <w:lvl w:ilvl="0">
      <w:start w:val="7"/>
      <w:numFmt w:val="decimal"/>
      <w:lvlText w:val="%1."/>
      <w:lvlJc w:val="left"/>
      <w:pPr>
        <w:ind w:left="879" w:hanging="879"/>
      </w:pPr>
    </w:lvl>
    <w:lvl w:ilvl="1">
      <w:start w:val="1"/>
      <w:numFmt w:val="decimal"/>
      <w:lvlText w:val="%1.%2"/>
      <w:lvlJc w:val="left"/>
      <w:pPr>
        <w:ind w:left="879" w:hanging="879"/>
      </w:pPr>
    </w:lvl>
    <w:lvl w:ilvl="2">
      <w:start w:val="1"/>
      <w:numFmt w:val="decimal"/>
      <w:lvlText w:val="%1.%2.%3"/>
      <w:lvlJc w:val="left"/>
      <w:pPr>
        <w:ind w:left="879" w:hanging="879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A3490"/>
    <w:multiLevelType w:val="multilevel"/>
    <w:tmpl w:val="4F12C2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EF5DEA"/>
    <w:multiLevelType w:val="multilevel"/>
    <w:tmpl w:val="3D50A11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DFD643E"/>
    <w:multiLevelType w:val="hybridMultilevel"/>
    <w:tmpl w:val="8CF64E28"/>
    <w:lvl w:ilvl="0" w:tplc="E25A1F5E">
      <w:start w:val="1"/>
      <w:numFmt w:val="decimal"/>
      <w:lvlText w:val="%1."/>
      <w:lvlJc w:val="left"/>
      <w:pPr>
        <w:ind w:left="720" w:hanging="360"/>
      </w:pPr>
    </w:lvl>
    <w:lvl w:ilvl="1" w:tplc="AE50BF12">
      <w:start w:val="1"/>
      <w:numFmt w:val="lowerLetter"/>
      <w:lvlText w:val="%2."/>
      <w:lvlJc w:val="left"/>
      <w:pPr>
        <w:ind w:left="1440" w:hanging="360"/>
      </w:pPr>
    </w:lvl>
    <w:lvl w:ilvl="2" w:tplc="8E9A4E48">
      <w:start w:val="1"/>
      <w:numFmt w:val="lowerRoman"/>
      <w:lvlText w:val="%3."/>
      <w:lvlJc w:val="right"/>
      <w:pPr>
        <w:ind w:left="2160" w:hanging="180"/>
      </w:pPr>
    </w:lvl>
    <w:lvl w:ilvl="3" w:tplc="ACBADE48">
      <w:start w:val="1"/>
      <w:numFmt w:val="decimal"/>
      <w:lvlText w:val="%4."/>
      <w:lvlJc w:val="left"/>
      <w:pPr>
        <w:ind w:left="2880" w:hanging="360"/>
      </w:pPr>
    </w:lvl>
    <w:lvl w:ilvl="4" w:tplc="32228A30">
      <w:start w:val="1"/>
      <w:numFmt w:val="lowerLetter"/>
      <w:lvlText w:val="%5."/>
      <w:lvlJc w:val="left"/>
      <w:pPr>
        <w:ind w:left="3600" w:hanging="360"/>
      </w:pPr>
    </w:lvl>
    <w:lvl w:ilvl="5" w:tplc="D5CA46FA">
      <w:start w:val="1"/>
      <w:numFmt w:val="lowerRoman"/>
      <w:lvlText w:val="%6."/>
      <w:lvlJc w:val="right"/>
      <w:pPr>
        <w:ind w:left="4320" w:hanging="180"/>
      </w:pPr>
    </w:lvl>
    <w:lvl w:ilvl="6" w:tplc="4B184662">
      <w:start w:val="1"/>
      <w:numFmt w:val="decimal"/>
      <w:lvlText w:val="%7."/>
      <w:lvlJc w:val="left"/>
      <w:pPr>
        <w:ind w:left="5040" w:hanging="360"/>
      </w:pPr>
    </w:lvl>
    <w:lvl w:ilvl="7" w:tplc="81FC0F76">
      <w:start w:val="1"/>
      <w:numFmt w:val="lowerLetter"/>
      <w:lvlText w:val="%8."/>
      <w:lvlJc w:val="left"/>
      <w:pPr>
        <w:ind w:left="5760" w:hanging="360"/>
      </w:pPr>
    </w:lvl>
    <w:lvl w:ilvl="8" w:tplc="A7A29B9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A7757"/>
    <w:multiLevelType w:val="multilevel"/>
    <w:tmpl w:val="29202E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B7519E"/>
    <w:multiLevelType w:val="multilevel"/>
    <w:tmpl w:val="DEA893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0A4FF2"/>
    <w:multiLevelType w:val="multilevel"/>
    <w:tmpl w:val="9534678E"/>
    <w:lvl w:ilvl="0">
      <w:start w:val="1"/>
      <w:numFmt w:val="decimal"/>
      <w:lvlText w:val="5.%1."/>
      <w:lvlJc w:val="left"/>
      <w:pPr>
        <w:ind w:left="360" w:hanging="360"/>
      </w:pPr>
    </w:lvl>
    <w:lvl w:ilvl="1">
      <w:start w:val="1"/>
      <w:numFmt w:val="decimal"/>
      <w:lvlText w:val="5.%1.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612E2"/>
    <w:multiLevelType w:val="multilevel"/>
    <w:tmpl w:val="2EB2BA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3C9A2E"/>
    <w:multiLevelType w:val="hybridMultilevel"/>
    <w:tmpl w:val="A03812AE"/>
    <w:lvl w:ilvl="0" w:tplc="F6E2CC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7000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361C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CACB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9465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BA4D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DA66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549D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360D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C0F7829"/>
    <w:multiLevelType w:val="hybridMultilevel"/>
    <w:tmpl w:val="26A03BB6"/>
    <w:lvl w:ilvl="0" w:tplc="053E6A1E">
      <w:start w:val="1"/>
      <w:numFmt w:val="decimal"/>
      <w:lvlText w:val="%1."/>
      <w:lvlJc w:val="left"/>
      <w:pPr>
        <w:ind w:left="360" w:hanging="360"/>
      </w:pPr>
    </w:lvl>
    <w:lvl w:ilvl="1" w:tplc="722ECAB6">
      <w:start w:val="1"/>
      <w:numFmt w:val="lowerLetter"/>
      <w:lvlText w:val="%2."/>
      <w:lvlJc w:val="left"/>
      <w:pPr>
        <w:ind w:left="1080" w:hanging="360"/>
      </w:pPr>
    </w:lvl>
    <w:lvl w:ilvl="2" w:tplc="4EAA3422">
      <w:start w:val="1"/>
      <w:numFmt w:val="lowerRoman"/>
      <w:lvlText w:val="%3."/>
      <w:lvlJc w:val="right"/>
      <w:pPr>
        <w:ind w:left="1800" w:hanging="180"/>
      </w:pPr>
    </w:lvl>
    <w:lvl w:ilvl="3" w:tplc="7B0CE40E">
      <w:start w:val="1"/>
      <w:numFmt w:val="decimal"/>
      <w:lvlText w:val="%4."/>
      <w:lvlJc w:val="left"/>
      <w:pPr>
        <w:ind w:left="2520" w:hanging="360"/>
      </w:pPr>
    </w:lvl>
    <w:lvl w:ilvl="4" w:tplc="68529586">
      <w:start w:val="1"/>
      <w:numFmt w:val="lowerLetter"/>
      <w:lvlText w:val="%5."/>
      <w:lvlJc w:val="left"/>
      <w:pPr>
        <w:ind w:left="3240" w:hanging="360"/>
      </w:pPr>
    </w:lvl>
    <w:lvl w:ilvl="5" w:tplc="9E5E12DE">
      <w:start w:val="1"/>
      <w:numFmt w:val="lowerRoman"/>
      <w:lvlText w:val="%6."/>
      <w:lvlJc w:val="right"/>
      <w:pPr>
        <w:ind w:left="3960" w:hanging="180"/>
      </w:pPr>
    </w:lvl>
    <w:lvl w:ilvl="6" w:tplc="1786D076">
      <w:start w:val="1"/>
      <w:numFmt w:val="decimal"/>
      <w:lvlText w:val="%7."/>
      <w:lvlJc w:val="left"/>
      <w:pPr>
        <w:ind w:left="4680" w:hanging="360"/>
      </w:pPr>
    </w:lvl>
    <w:lvl w:ilvl="7" w:tplc="E50A5838">
      <w:start w:val="1"/>
      <w:numFmt w:val="lowerLetter"/>
      <w:lvlText w:val="%8."/>
      <w:lvlJc w:val="left"/>
      <w:pPr>
        <w:ind w:left="5400" w:hanging="360"/>
      </w:pPr>
    </w:lvl>
    <w:lvl w:ilvl="8" w:tplc="CE7057A2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29611A"/>
    <w:multiLevelType w:val="hybridMultilevel"/>
    <w:tmpl w:val="972AA86C"/>
    <w:lvl w:ilvl="0" w:tplc="D1645E76">
      <w:start w:val="1"/>
      <w:numFmt w:val="decimal"/>
      <w:lvlText w:val="%1."/>
      <w:lvlJc w:val="left"/>
      <w:pPr>
        <w:ind w:left="720" w:hanging="360"/>
      </w:pPr>
    </w:lvl>
    <w:lvl w:ilvl="1" w:tplc="44583FCE">
      <w:start w:val="1"/>
      <w:numFmt w:val="lowerLetter"/>
      <w:lvlText w:val="%2."/>
      <w:lvlJc w:val="left"/>
      <w:pPr>
        <w:ind w:left="1440" w:hanging="360"/>
      </w:pPr>
    </w:lvl>
    <w:lvl w:ilvl="2" w:tplc="5268F754">
      <w:start w:val="1"/>
      <w:numFmt w:val="lowerRoman"/>
      <w:lvlText w:val="%3."/>
      <w:lvlJc w:val="right"/>
      <w:pPr>
        <w:ind w:left="2160" w:hanging="180"/>
      </w:pPr>
    </w:lvl>
    <w:lvl w:ilvl="3" w:tplc="E90AADB6">
      <w:start w:val="1"/>
      <w:numFmt w:val="decimal"/>
      <w:lvlText w:val="%4."/>
      <w:lvlJc w:val="left"/>
      <w:pPr>
        <w:ind w:left="2880" w:hanging="360"/>
      </w:pPr>
    </w:lvl>
    <w:lvl w:ilvl="4" w:tplc="B20E576E">
      <w:start w:val="1"/>
      <w:numFmt w:val="lowerLetter"/>
      <w:lvlText w:val="%5."/>
      <w:lvlJc w:val="left"/>
      <w:pPr>
        <w:ind w:left="3600" w:hanging="360"/>
      </w:pPr>
    </w:lvl>
    <w:lvl w:ilvl="5" w:tplc="72B03680">
      <w:start w:val="1"/>
      <w:numFmt w:val="lowerRoman"/>
      <w:lvlText w:val="%6."/>
      <w:lvlJc w:val="right"/>
      <w:pPr>
        <w:ind w:left="4320" w:hanging="180"/>
      </w:pPr>
    </w:lvl>
    <w:lvl w:ilvl="6" w:tplc="3BB28E60">
      <w:start w:val="1"/>
      <w:numFmt w:val="decimal"/>
      <w:lvlText w:val="%7."/>
      <w:lvlJc w:val="left"/>
      <w:pPr>
        <w:ind w:left="5040" w:hanging="360"/>
      </w:pPr>
    </w:lvl>
    <w:lvl w:ilvl="7" w:tplc="892867E8">
      <w:start w:val="1"/>
      <w:numFmt w:val="lowerLetter"/>
      <w:lvlText w:val="%8."/>
      <w:lvlJc w:val="left"/>
      <w:pPr>
        <w:ind w:left="5760" w:hanging="360"/>
      </w:pPr>
    </w:lvl>
    <w:lvl w:ilvl="8" w:tplc="C2D60B9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AB9EAB"/>
    <w:multiLevelType w:val="hybridMultilevel"/>
    <w:tmpl w:val="9234614C"/>
    <w:lvl w:ilvl="0" w:tplc="26D2D1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4AB1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9EEE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E8B7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A0C8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9443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C09B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52D8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40EC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4"/>
  </w:num>
  <w:num w:numId="2">
    <w:abstractNumId w:val="5"/>
  </w:num>
  <w:num w:numId="3">
    <w:abstractNumId w:val="12"/>
  </w:num>
  <w:num w:numId="4">
    <w:abstractNumId w:val="9"/>
  </w:num>
  <w:num w:numId="5">
    <w:abstractNumId w:val="24"/>
  </w:num>
  <w:num w:numId="6">
    <w:abstractNumId w:val="17"/>
  </w:num>
  <w:num w:numId="7">
    <w:abstractNumId w:val="7"/>
  </w:num>
  <w:num w:numId="8">
    <w:abstractNumId w:val="35"/>
  </w:num>
  <w:num w:numId="9">
    <w:abstractNumId w:val="22"/>
  </w:num>
  <w:num w:numId="10">
    <w:abstractNumId w:val="19"/>
  </w:num>
  <w:num w:numId="11">
    <w:abstractNumId w:val="21"/>
  </w:num>
  <w:num w:numId="12">
    <w:abstractNumId w:val="18"/>
  </w:num>
  <w:num w:numId="13">
    <w:abstractNumId w:val="36"/>
  </w:num>
  <w:num w:numId="14">
    <w:abstractNumId w:val="15"/>
  </w:num>
  <w:num w:numId="15">
    <w:abstractNumId w:val="33"/>
  </w:num>
  <w:num w:numId="16">
    <w:abstractNumId w:val="13"/>
  </w:num>
  <w:num w:numId="17">
    <w:abstractNumId w:val="11"/>
  </w:num>
  <w:num w:numId="18">
    <w:abstractNumId w:val="23"/>
  </w:num>
  <w:num w:numId="19">
    <w:abstractNumId w:val="10"/>
  </w:num>
  <w:num w:numId="20">
    <w:abstractNumId w:val="6"/>
  </w:num>
  <w:num w:numId="21">
    <w:abstractNumId w:val="8"/>
  </w:num>
  <w:num w:numId="22">
    <w:abstractNumId w:val="25"/>
  </w:num>
  <w:num w:numId="23">
    <w:abstractNumId w:val="12"/>
    <w:lvlOverride w:ilvl="0">
      <w:lvl w:ilvl="0">
        <w:numFmt w:val="decimal"/>
        <w:lvlText w:val="5.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5.%1.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120" w:hanging="180"/>
        </w:pPr>
        <w:rPr>
          <w:rFonts w:hint="default"/>
        </w:rPr>
      </w:lvl>
    </w:lvlOverride>
  </w:num>
  <w:num w:numId="24">
    <w:abstractNumId w:val="3"/>
  </w:num>
  <w:num w:numId="25">
    <w:abstractNumId w:val="1"/>
  </w:num>
  <w:num w:numId="26">
    <w:abstractNumId w:val="28"/>
  </w:num>
  <w:num w:numId="27">
    <w:abstractNumId w:val="31"/>
  </w:num>
  <w:num w:numId="28">
    <w:abstractNumId w:val="14"/>
  </w:num>
  <w:num w:numId="29">
    <w:abstractNumId w:val="26"/>
  </w:num>
  <w:num w:numId="30">
    <w:abstractNumId w:val="29"/>
  </w:num>
  <w:num w:numId="31">
    <w:abstractNumId w:val="4"/>
  </w:num>
  <w:num w:numId="32">
    <w:abstractNumId w:val="16"/>
  </w:num>
  <w:num w:numId="33">
    <w:abstractNumId w:val="30"/>
  </w:num>
  <w:num w:numId="34">
    <w:abstractNumId w:val="2"/>
  </w:num>
  <w:num w:numId="35">
    <w:abstractNumId w:val="32"/>
  </w:num>
  <w:num w:numId="36">
    <w:abstractNumId w:val="20"/>
  </w:num>
  <w:num w:numId="37">
    <w:abstractNumId w:val="0"/>
  </w:num>
  <w:num w:numId="38">
    <w:abstractNumId w:val="2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4448DD"/>
    <w:rsid w:val="00026035"/>
    <w:rsid w:val="00100D17"/>
    <w:rsid w:val="00111FE0"/>
    <w:rsid w:val="0012087D"/>
    <w:rsid w:val="00127E0A"/>
    <w:rsid w:val="00133124"/>
    <w:rsid w:val="001658C7"/>
    <w:rsid w:val="001731DA"/>
    <w:rsid w:val="001752B1"/>
    <w:rsid w:val="0019182D"/>
    <w:rsid w:val="001C070D"/>
    <w:rsid w:val="001F60A8"/>
    <w:rsid w:val="0024306A"/>
    <w:rsid w:val="00263F61"/>
    <w:rsid w:val="002B437B"/>
    <w:rsid w:val="002C032F"/>
    <w:rsid w:val="002E6C27"/>
    <w:rsid w:val="0031001C"/>
    <w:rsid w:val="003247D0"/>
    <w:rsid w:val="00357D60"/>
    <w:rsid w:val="00359D85"/>
    <w:rsid w:val="003B6344"/>
    <w:rsid w:val="00410EAD"/>
    <w:rsid w:val="004A2B9C"/>
    <w:rsid w:val="004DB5BB"/>
    <w:rsid w:val="004F21A7"/>
    <w:rsid w:val="0051527E"/>
    <w:rsid w:val="005230DA"/>
    <w:rsid w:val="00571849"/>
    <w:rsid w:val="00582CA2"/>
    <w:rsid w:val="00607205"/>
    <w:rsid w:val="006679C4"/>
    <w:rsid w:val="00676A6D"/>
    <w:rsid w:val="00676C3A"/>
    <w:rsid w:val="006B5157"/>
    <w:rsid w:val="006B53D8"/>
    <w:rsid w:val="007460A7"/>
    <w:rsid w:val="00764111"/>
    <w:rsid w:val="007B0FE6"/>
    <w:rsid w:val="008420CA"/>
    <w:rsid w:val="008C1125"/>
    <w:rsid w:val="008C4B55"/>
    <w:rsid w:val="00981024"/>
    <w:rsid w:val="00987C6F"/>
    <w:rsid w:val="009C0665"/>
    <w:rsid w:val="009C5C5C"/>
    <w:rsid w:val="00A07DE4"/>
    <w:rsid w:val="00A32B4A"/>
    <w:rsid w:val="00A34BE3"/>
    <w:rsid w:val="00B47418"/>
    <w:rsid w:val="00B95918"/>
    <w:rsid w:val="00BB23B4"/>
    <w:rsid w:val="00BD4BD6"/>
    <w:rsid w:val="00BD6F05"/>
    <w:rsid w:val="00BE76F1"/>
    <w:rsid w:val="00BF339C"/>
    <w:rsid w:val="00C273F0"/>
    <w:rsid w:val="00C45B33"/>
    <w:rsid w:val="00CD5736"/>
    <w:rsid w:val="00D83664"/>
    <w:rsid w:val="00E305D4"/>
    <w:rsid w:val="00E67E32"/>
    <w:rsid w:val="00E7660A"/>
    <w:rsid w:val="00E976E8"/>
    <w:rsid w:val="00ED5404"/>
    <w:rsid w:val="00F30433"/>
    <w:rsid w:val="00F66E6E"/>
    <w:rsid w:val="00F73956"/>
    <w:rsid w:val="00F764F8"/>
    <w:rsid w:val="00F8477C"/>
    <w:rsid w:val="00FA31E5"/>
    <w:rsid w:val="00FC3EE4"/>
    <w:rsid w:val="01025C53"/>
    <w:rsid w:val="0118E729"/>
    <w:rsid w:val="012D67B7"/>
    <w:rsid w:val="0159DBC4"/>
    <w:rsid w:val="016B5E40"/>
    <w:rsid w:val="01792B58"/>
    <w:rsid w:val="0195873F"/>
    <w:rsid w:val="01E736C7"/>
    <w:rsid w:val="024CD2B2"/>
    <w:rsid w:val="024F6D07"/>
    <w:rsid w:val="026282FE"/>
    <w:rsid w:val="027C2AD6"/>
    <w:rsid w:val="027DB129"/>
    <w:rsid w:val="028041B4"/>
    <w:rsid w:val="02AE9B83"/>
    <w:rsid w:val="02C65732"/>
    <w:rsid w:val="030695FF"/>
    <w:rsid w:val="030D2C5F"/>
    <w:rsid w:val="0314C023"/>
    <w:rsid w:val="03234C98"/>
    <w:rsid w:val="0364798D"/>
    <w:rsid w:val="037D30D1"/>
    <w:rsid w:val="038A91E5"/>
    <w:rsid w:val="03A8196D"/>
    <w:rsid w:val="040C401E"/>
    <w:rsid w:val="0424F8A9"/>
    <w:rsid w:val="0435E4C9"/>
    <w:rsid w:val="0441D1E4"/>
    <w:rsid w:val="044AA486"/>
    <w:rsid w:val="045C0C18"/>
    <w:rsid w:val="047450FA"/>
    <w:rsid w:val="049EB20B"/>
    <w:rsid w:val="04A13A49"/>
    <w:rsid w:val="04C6546E"/>
    <w:rsid w:val="04D2F033"/>
    <w:rsid w:val="04E90A1C"/>
    <w:rsid w:val="05492576"/>
    <w:rsid w:val="0566BE84"/>
    <w:rsid w:val="05A329B6"/>
    <w:rsid w:val="0609C5FE"/>
    <w:rsid w:val="0627E2E2"/>
    <w:rsid w:val="06568E4B"/>
    <w:rsid w:val="0672A491"/>
    <w:rsid w:val="0680F5B9"/>
    <w:rsid w:val="069235A5"/>
    <w:rsid w:val="06998C55"/>
    <w:rsid w:val="06C04674"/>
    <w:rsid w:val="06C552AC"/>
    <w:rsid w:val="06D72583"/>
    <w:rsid w:val="0772E693"/>
    <w:rsid w:val="07744ED0"/>
    <w:rsid w:val="078F77DC"/>
    <w:rsid w:val="079EE7E5"/>
    <w:rsid w:val="07BAAF1E"/>
    <w:rsid w:val="07C5F6F1"/>
    <w:rsid w:val="07DBD464"/>
    <w:rsid w:val="07DE020B"/>
    <w:rsid w:val="07F2581B"/>
    <w:rsid w:val="080E4432"/>
    <w:rsid w:val="081A1A6A"/>
    <w:rsid w:val="0867C544"/>
    <w:rsid w:val="0875DB25"/>
    <w:rsid w:val="0880584A"/>
    <w:rsid w:val="08AC9C6E"/>
    <w:rsid w:val="08AE08BD"/>
    <w:rsid w:val="08DAB825"/>
    <w:rsid w:val="09062483"/>
    <w:rsid w:val="090E4C3F"/>
    <w:rsid w:val="092D8B24"/>
    <w:rsid w:val="093AED96"/>
    <w:rsid w:val="0956E307"/>
    <w:rsid w:val="097BB04E"/>
    <w:rsid w:val="098D92AF"/>
    <w:rsid w:val="099EDAE5"/>
    <w:rsid w:val="09BE6DD7"/>
    <w:rsid w:val="0A47E6DF"/>
    <w:rsid w:val="0A5E0F0A"/>
    <w:rsid w:val="0A8AC1D8"/>
    <w:rsid w:val="0AEB5D99"/>
    <w:rsid w:val="0AFDB4C3"/>
    <w:rsid w:val="0B0AA6FA"/>
    <w:rsid w:val="0B13E6F1"/>
    <w:rsid w:val="0BAD18B8"/>
    <w:rsid w:val="0BC1C707"/>
    <w:rsid w:val="0BDF0C6D"/>
    <w:rsid w:val="0BE85C8A"/>
    <w:rsid w:val="0BFEAFA1"/>
    <w:rsid w:val="0C0691FA"/>
    <w:rsid w:val="0C0BBFE6"/>
    <w:rsid w:val="0C0F4CCC"/>
    <w:rsid w:val="0C12A46C"/>
    <w:rsid w:val="0C2277E3"/>
    <w:rsid w:val="0C5ADC1E"/>
    <w:rsid w:val="0C6275A2"/>
    <w:rsid w:val="0C8E56F1"/>
    <w:rsid w:val="0CBEE160"/>
    <w:rsid w:val="0CC55751"/>
    <w:rsid w:val="0CD8F38E"/>
    <w:rsid w:val="0CE6840A"/>
    <w:rsid w:val="0CEDB58C"/>
    <w:rsid w:val="0D180B9A"/>
    <w:rsid w:val="0D942D2F"/>
    <w:rsid w:val="0DB93D2A"/>
    <w:rsid w:val="0DE879FE"/>
    <w:rsid w:val="0E2BEA1D"/>
    <w:rsid w:val="0E4148D3"/>
    <w:rsid w:val="0E587BD8"/>
    <w:rsid w:val="0E8DBBD9"/>
    <w:rsid w:val="0E92A30E"/>
    <w:rsid w:val="0E986EE9"/>
    <w:rsid w:val="0E988816"/>
    <w:rsid w:val="0EC0C9A7"/>
    <w:rsid w:val="0EF14FFE"/>
    <w:rsid w:val="0EF37A72"/>
    <w:rsid w:val="0EFB5CEC"/>
    <w:rsid w:val="0F1B7DA8"/>
    <w:rsid w:val="0F64C2B4"/>
    <w:rsid w:val="0F7809E2"/>
    <w:rsid w:val="0FA81A9F"/>
    <w:rsid w:val="0FADE31C"/>
    <w:rsid w:val="0FB60F01"/>
    <w:rsid w:val="0FD5E770"/>
    <w:rsid w:val="0FF43ADF"/>
    <w:rsid w:val="1001052E"/>
    <w:rsid w:val="1057CA4B"/>
    <w:rsid w:val="1082EC2C"/>
    <w:rsid w:val="10C51C3B"/>
    <w:rsid w:val="10E5C332"/>
    <w:rsid w:val="10F4A52E"/>
    <w:rsid w:val="1130DCDF"/>
    <w:rsid w:val="113113A1"/>
    <w:rsid w:val="1177EAE4"/>
    <w:rsid w:val="117899C4"/>
    <w:rsid w:val="11798241"/>
    <w:rsid w:val="11965F6A"/>
    <w:rsid w:val="11B99018"/>
    <w:rsid w:val="11BE04A7"/>
    <w:rsid w:val="11C5E044"/>
    <w:rsid w:val="11C68D92"/>
    <w:rsid w:val="11D3F4C1"/>
    <w:rsid w:val="11DD7CB2"/>
    <w:rsid w:val="11ED9120"/>
    <w:rsid w:val="11FBF96A"/>
    <w:rsid w:val="12058CD8"/>
    <w:rsid w:val="1269F30A"/>
    <w:rsid w:val="127F5CBA"/>
    <w:rsid w:val="128A8978"/>
    <w:rsid w:val="129B81EC"/>
    <w:rsid w:val="12BAD4BD"/>
    <w:rsid w:val="12CA8386"/>
    <w:rsid w:val="12CA83FC"/>
    <w:rsid w:val="13483238"/>
    <w:rsid w:val="135056BF"/>
    <w:rsid w:val="1352086A"/>
    <w:rsid w:val="13BB820D"/>
    <w:rsid w:val="13BEBA67"/>
    <w:rsid w:val="13E32275"/>
    <w:rsid w:val="14363A8B"/>
    <w:rsid w:val="1473FCD6"/>
    <w:rsid w:val="14DDDF6D"/>
    <w:rsid w:val="14E1DCA4"/>
    <w:rsid w:val="14E90AD3"/>
    <w:rsid w:val="14FAD525"/>
    <w:rsid w:val="1520FEA9"/>
    <w:rsid w:val="1521F606"/>
    <w:rsid w:val="15239721"/>
    <w:rsid w:val="1545C20C"/>
    <w:rsid w:val="15682A54"/>
    <w:rsid w:val="1594A189"/>
    <w:rsid w:val="15B5BF89"/>
    <w:rsid w:val="15F2B53D"/>
    <w:rsid w:val="16552F5D"/>
    <w:rsid w:val="16664631"/>
    <w:rsid w:val="16996951"/>
    <w:rsid w:val="16A3DA51"/>
    <w:rsid w:val="16B6B1E1"/>
    <w:rsid w:val="16C9DC84"/>
    <w:rsid w:val="16CBFEE8"/>
    <w:rsid w:val="16E78610"/>
    <w:rsid w:val="16E8D54D"/>
    <w:rsid w:val="17013A65"/>
    <w:rsid w:val="17342387"/>
    <w:rsid w:val="174F39FC"/>
    <w:rsid w:val="176748AA"/>
    <w:rsid w:val="17676AE0"/>
    <w:rsid w:val="177CB15F"/>
    <w:rsid w:val="17F14413"/>
    <w:rsid w:val="18016B58"/>
    <w:rsid w:val="181E23B2"/>
    <w:rsid w:val="1862B96A"/>
    <w:rsid w:val="191BA812"/>
    <w:rsid w:val="195AFF61"/>
    <w:rsid w:val="1985D05C"/>
    <w:rsid w:val="199BA491"/>
    <w:rsid w:val="19A1FF97"/>
    <w:rsid w:val="19C17CC9"/>
    <w:rsid w:val="19FB78CA"/>
    <w:rsid w:val="1A067826"/>
    <w:rsid w:val="1A81223A"/>
    <w:rsid w:val="1A89FC80"/>
    <w:rsid w:val="1A96E4A9"/>
    <w:rsid w:val="1A9D4292"/>
    <w:rsid w:val="1AA4A2D4"/>
    <w:rsid w:val="1AAF4A8C"/>
    <w:rsid w:val="1AD0228F"/>
    <w:rsid w:val="1AF1AFC6"/>
    <w:rsid w:val="1B0EA4F6"/>
    <w:rsid w:val="1B15937C"/>
    <w:rsid w:val="1B514649"/>
    <w:rsid w:val="1B5A3BC3"/>
    <w:rsid w:val="1B72F236"/>
    <w:rsid w:val="1BA8B98A"/>
    <w:rsid w:val="1BD77512"/>
    <w:rsid w:val="1BE04963"/>
    <w:rsid w:val="1BEE1B28"/>
    <w:rsid w:val="1BF34503"/>
    <w:rsid w:val="1BF4272D"/>
    <w:rsid w:val="1C164553"/>
    <w:rsid w:val="1C3BC33A"/>
    <w:rsid w:val="1C9A1FD1"/>
    <w:rsid w:val="1CA2959A"/>
    <w:rsid w:val="1CDC2894"/>
    <w:rsid w:val="1CF24B97"/>
    <w:rsid w:val="1CFF93D9"/>
    <w:rsid w:val="1D03D6B1"/>
    <w:rsid w:val="1D3913BD"/>
    <w:rsid w:val="1D3C9451"/>
    <w:rsid w:val="1D3E8194"/>
    <w:rsid w:val="1D6D21D9"/>
    <w:rsid w:val="1D8409D7"/>
    <w:rsid w:val="1D8901C9"/>
    <w:rsid w:val="1DBAC69E"/>
    <w:rsid w:val="1DBC1404"/>
    <w:rsid w:val="1E118F63"/>
    <w:rsid w:val="1E12F8EB"/>
    <w:rsid w:val="1E30D6B5"/>
    <w:rsid w:val="1E428940"/>
    <w:rsid w:val="1E492D4A"/>
    <w:rsid w:val="1E4D7404"/>
    <w:rsid w:val="1E809FD8"/>
    <w:rsid w:val="1EDC3B89"/>
    <w:rsid w:val="1F327D96"/>
    <w:rsid w:val="1F402A6B"/>
    <w:rsid w:val="1F4582E0"/>
    <w:rsid w:val="1F795C96"/>
    <w:rsid w:val="1FA7743B"/>
    <w:rsid w:val="1FB69634"/>
    <w:rsid w:val="20059591"/>
    <w:rsid w:val="204448DD"/>
    <w:rsid w:val="2059BE09"/>
    <w:rsid w:val="205A0113"/>
    <w:rsid w:val="206601E9"/>
    <w:rsid w:val="2066AE6C"/>
    <w:rsid w:val="2067A9A1"/>
    <w:rsid w:val="2070F029"/>
    <w:rsid w:val="209C502F"/>
    <w:rsid w:val="20A8FDDC"/>
    <w:rsid w:val="21015D2C"/>
    <w:rsid w:val="212BDE34"/>
    <w:rsid w:val="214872D3"/>
    <w:rsid w:val="21648B52"/>
    <w:rsid w:val="2188B949"/>
    <w:rsid w:val="21A5E3B3"/>
    <w:rsid w:val="21B65A02"/>
    <w:rsid w:val="21BC631F"/>
    <w:rsid w:val="21D202CD"/>
    <w:rsid w:val="225E4B92"/>
    <w:rsid w:val="227B19B9"/>
    <w:rsid w:val="229B6C59"/>
    <w:rsid w:val="229E4751"/>
    <w:rsid w:val="22A9C340"/>
    <w:rsid w:val="22C8CFFB"/>
    <w:rsid w:val="22D1EA43"/>
    <w:rsid w:val="22F0F2AD"/>
    <w:rsid w:val="22F523ED"/>
    <w:rsid w:val="23832C11"/>
    <w:rsid w:val="23894F32"/>
    <w:rsid w:val="23EB161B"/>
    <w:rsid w:val="242C4897"/>
    <w:rsid w:val="245149BD"/>
    <w:rsid w:val="247CC51F"/>
    <w:rsid w:val="24A02703"/>
    <w:rsid w:val="24A6A485"/>
    <w:rsid w:val="24EE2CE5"/>
    <w:rsid w:val="25110FD6"/>
    <w:rsid w:val="2523CD9B"/>
    <w:rsid w:val="25844731"/>
    <w:rsid w:val="25966504"/>
    <w:rsid w:val="25AC9041"/>
    <w:rsid w:val="25EB375C"/>
    <w:rsid w:val="25ED31AA"/>
    <w:rsid w:val="2642CB28"/>
    <w:rsid w:val="2657957D"/>
    <w:rsid w:val="2675504F"/>
    <w:rsid w:val="269EA345"/>
    <w:rsid w:val="26C48DA2"/>
    <w:rsid w:val="26D14F15"/>
    <w:rsid w:val="26DE1DAE"/>
    <w:rsid w:val="271E10A8"/>
    <w:rsid w:val="284F6557"/>
    <w:rsid w:val="285710DB"/>
    <w:rsid w:val="28860EF6"/>
    <w:rsid w:val="28AD26E5"/>
    <w:rsid w:val="28DF60D4"/>
    <w:rsid w:val="28E55907"/>
    <w:rsid w:val="28F3E5F9"/>
    <w:rsid w:val="29425994"/>
    <w:rsid w:val="2949A56A"/>
    <w:rsid w:val="296596FC"/>
    <w:rsid w:val="29743478"/>
    <w:rsid w:val="298CA65B"/>
    <w:rsid w:val="29941A51"/>
    <w:rsid w:val="29A842C6"/>
    <w:rsid w:val="2A11A693"/>
    <w:rsid w:val="2A12BDF4"/>
    <w:rsid w:val="2A1DE5B1"/>
    <w:rsid w:val="2A22EB47"/>
    <w:rsid w:val="2A50F955"/>
    <w:rsid w:val="2A60DF32"/>
    <w:rsid w:val="2A7EDAEF"/>
    <w:rsid w:val="2AA18078"/>
    <w:rsid w:val="2ABDCB9C"/>
    <w:rsid w:val="2B378445"/>
    <w:rsid w:val="2B40C8AA"/>
    <w:rsid w:val="2B43D734"/>
    <w:rsid w:val="2B7558BA"/>
    <w:rsid w:val="2B890C26"/>
    <w:rsid w:val="2BB5B4B1"/>
    <w:rsid w:val="2BCA33C3"/>
    <w:rsid w:val="2BE210C6"/>
    <w:rsid w:val="2BF1D33D"/>
    <w:rsid w:val="2C162A80"/>
    <w:rsid w:val="2C19DDC4"/>
    <w:rsid w:val="2C241030"/>
    <w:rsid w:val="2C3D3A59"/>
    <w:rsid w:val="2C6E7C66"/>
    <w:rsid w:val="2C7964C4"/>
    <w:rsid w:val="2C845BFC"/>
    <w:rsid w:val="2C849648"/>
    <w:rsid w:val="2C858395"/>
    <w:rsid w:val="2C946CAE"/>
    <w:rsid w:val="2C9FE9AE"/>
    <w:rsid w:val="2CA37F52"/>
    <w:rsid w:val="2CF38AFD"/>
    <w:rsid w:val="2D36FD81"/>
    <w:rsid w:val="2D3C4691"/>
    <w:rsid w:val="2D4A5892"/>
    <w:rsid w:val="2DC5033B"/>
    <w:rsid w:val="2DF0BDA7"/>
    <w:rsid w:val="2E2F5DEB"/>
    <w:rsid w:val="2E3BCE96"/>
    <w:rsid w:val="2E5AD26B"/>
    <w:rsid w:val="2EE26F69"/>
    <w:rsid w:val="2EF3A329"/>
    <w:rsid w:val="2EF68CA5"/>
    <w:rsid w:val="2EF88203"/>
    <w:rsid w:val="2F043D7D"/>
    <w:rsid w:val="2F0C4A6B"/>
    <w:rsid w:val="2F119EF6"/>
    <w:rsid w:val="2F507D05"/>
    <w:rsid w:val="2F5D438D"/>
    <w:rsid w:val="2F61CB5F"/>
    <w:rsid w:val="2F8477E5"/>
    <w:rsid w:val="2F90D541"/>
    <w:rsid w:val="2F952CE4"/>
    <w:rsid w:val="2F9FC61D"/>
    <w:rsid w:val="2FADC79B"/>
    <w:rsid w:val="2FC47AC5"/>
    <w:rsid w:val="2FF3DBD3"/>
    <w:rsid w:val="3004E09A"/>
    <w:rsid w:val="3017E13E"/>
    <w:rsid w:val="30272543"/>
    <w:rsid w:val="305F8104"/>
    <w:rsid w:val="30674109"/>
    <w:rsid w:val="307FB430"/>
    <w:rsid w:val="30AF96D3"/>
    <w:rsid w:val="30D0CC4B"/>
    <w:rsid w:val="30D4DE30"/>
    <w:rsid w:val="31231171"/>
    <w:rsid w:val="3140DB45"/>
    <w:rsid w:val="3148F711"/>
    <w:rsid w:val="319B2763"/>
    <w:rsid w:val="31FEFC53"/>
    <w:rsid w:val="32017642"/>
    <w:rsid w:val="3240C5E6"/>
    <w:rsid w:val="324C6BE3"/>
    <w:rsid w:val="3265EFB5"/>
    <w:rsid w:val="326ED6CB"/>
    <w:rsid w:val="327D9AF2"/>
    <w:rsid w:val="32957C8B"/>
    <w:rsid w:val="32FA3240"/>
    <w:rsid w:val="3325CE11"/>
    <w:rsid w:val="33340C48"/>
    <w:rsid w:val="334E5809"/>
    <w:rsid w:val="33709D2A"/>
    <w:rsid w:val="3388D326"/>
    <w:rsid w:val="339D74AE"/>
    <w:rsid w:val="34789803"/>
    <w:rsid w:val="34DF0211"/>
    <w:rsid w:val="34E5FC3A"/>
    <w:rsid w:val="351C2FD9"/>
    <w:rsid w:val="352B5D53"/>
    <w:rsid w:val="35835930"/>
    <w:rsid w:val="35A1FAEC"/>
    <w:rsid w:val="35B42A8C"/>
    <w:rsid w:val="35D0E304"/>
    <w:rsid w:val="360623DD"/>
    <w:rsid w:val="36268823"/>
    <w:rsid w:val="362B4493"/>
    <w:rsid w:val="363DF0CD"/>
    <w:rsid w:val="363F92E6"/>
    <w:rsid w:val="3679F836"/>
    <w:rsid w:val="367B89E4"/>
    <w:rsid w:val="367E80A5"/>
    <w:rsid w:val="368654EB"/>
    <w:rsid w:val="36CBF9FD"/>
    <w:rsid w:val="36E33C4A"/>
    <w:rsid w:val="375AEEDC"/>
    <w:rsid w:val="376270D6"/>
    <w:rsid w:val="37785801"/>
    <w:rsid w:val="37CD8ACE"/>
    <w:rsid w:val="37D9B0C3"/>
    <w:rsid w:val="37DBD7AB"/>
    <w:rsid w:val="37E971DB"/>
    <w:rsid w:val="387021C0"/>
    <w:rsid w:val="38B2AC14"/>
    <w:rsid w:val="38B82F85"/>
    <w:rsid w:val="38DE5C87"/>
    <w:rsid w:val="390A6227"/>
    <w:rsid w:val="3918A2E9"/>
    <w:rsid w:val="39359919"/>
    <w:rsid w:val="394ED4FA"/>
    <w:rsid w:val="39B98F7D"/>
    <w:rsid w:val="39BB7C22"/>
    <w:rsid w:val="39C30F7D"/>
    <w:rsid w:val="39D837C4"/>
    <w:rsid w:val="3A1BE1C8"/>
    <w:rsid w:val="3A515632"/>
    <w:rsid w:val="3A7ED76D"/>
    <w:rsid w:val="3A8A3BF7"/>
    <w:rsid w:val="3AA62304"/>
    <w:rsid w:val="3AADDCFB"/>
    <w:rsid w:val="3AB5BD65"/>
    <w:rsid w:val="3AD3390B"/>
    <w:rsid w:val="3AE8935D"/>
    <w:rsid w:val="3AFDBDC0"/>
    <w:rsid w:val="3B447958"/>
    <w:rsid w:val="3B712FE5"/>
    <w:rsid w:val="3B854033"/>
    <w:rsid w:val="3B87A52C"/>
    <w:rsid w:val="3B9A4F8E"/>
    <w:rsid w:val="3BBAE224"/>
    <w:rsid w:val="3BE1F35B"/>
    <w:rsid w:val="3BF0D309"/>
    <w:rsid w:val="3C149854"/>
    <w:rsid w:val="3C2E8F93"/>
    <w:rsid w:val="3C5522A0"/>
    <w:rsid w:val="3C663965"/>
    <w:rsid w:val="3C692FFD"/>
    <w:rsid w:val="3CD4D226"/>
    <w:rsid w:val="3CF83FB1"/>
    <w:rsid w:val="3D1CA534"/>
    <w:rsid w:val="3D42998B"/>
    <w:rsid w:val="3D956D46"/>
    <w:rsid w:val="3D958E55"/>
    <w:rsid w:val="3DAD6A60"/>
    <w:rsid w:val="3DD11CB6"/>
    <w:rsid w:val="3DD619A9"/>
    <w:rsid w:val="3DDCE045"/>
    <w:rsid w:val="3DE05D79"/>
    <w:rsid w:val="3DF4C21D"/>
    <w:rsid w:val="3E007322"/>
    <w:rsid w:val="3E158B6A"/>
    <w:rsid w:val="3E312D78"/>
    <w:rsid w:val="3E4EE3B8"/>
    <w:rsid w:val="3E5C19BB"/>
    <w:rsid w:val="3E7D2F8D"/>
    <w:rsid w:val="3E916170"/>
    <w:rsid w:val="3F03EF08"/>
    <w:rsid w:val="3F0BBB09"/>
    <w:rsid w:val="3F63C32F"/>
    <w:rsid w:val="3F8D4427"/>
    <w:rsid w:val="3F98B3AA"/>
    <w:rsid w:val="3FB39DCF"/>
    <w:rsid w:val="3FDBB04D"/>
    <w:rsid w:val="40047098"/>
    <w:rsid w:val="40113346"/>
    <w:rsid w:val="4068CB7E"/>
    <w:rsid w:val="40BCF352"/>
    <w:rsid w:val="40CCD759"/>
    <w:rsid w:val="40F9D630"/>
    <w:rsid w:val="41335C0E"/>
    <w:rsid w:val="4148A50A"/>
    <w:rsid w:val="4169EAE3"/>
    <w:rsid w:val="41723A92"/>
    <w:rsid w:val="418B4712"/>
    <w:rsid w:val="4207CFDC"/>
    <w:rsid w:val="425D7721"/>
    <w:rsid w:val="42BEBACA"/>
    <w:rsid w:val="42C27243"/>
    <w:rsid w:val="42CD4EE2"/>
    <w:rsid w:val="42E5BAE8"/>
    <w:rsid w:val="42E695C3"/>
    <w:rsid w:val="43195FCA"/>
    <w:rsid w:val="43540C03"/>
    <w:rsid w:val="43878FFB"/>
    <w:rsid w:val="43B9C1CD"/>
    <w:rsid w:val="43DA9012"/>
    <w:rsid w:val="441BF7B2"/>
    <w:rsid w:val="44580EBC"/>
    <w:rsid w:val="449F06CF"/>
    <w:rsid w:val="44BFC2C0"/>
    <w:rsid w:val="44EABA89"/>
    <w:rsid w:val="44EE8D60"/>
    <w:rsid w:val="452A19DA"/>
    <w:rsid w:val="452B0885"/>
    <w:rsid w:val="4535E195"/>
    <w:rsid w:val="45531BD3"/>
    <w:rsid w:val="45808DC1"/>
    <w:rsid w:val="4586F744"/>
    <w:rsid w:val="45D245E1"/>
    <w:rsid w:val="45D5C96E"/>
    <w:rsid w:val="4614FC9D"/>
    <w:rsid w:val="4683D9D2"/>
    <w:rsid w:val="46CDB2E8"/>
    <w:rsid w:val="46E74EF4"/>
    <w:rsid w:val="46F77778"/>
    <w:rsid w:val="4715A0DA"/>
    <w:rsid w:val="47391194"/>
    <w:rsid w:val="473F0135"/>
    <w:rsid w:val="477E5A86"/>
    <w:rsid w:val="47903700"/>
    <w:rsid w:val="47A9A010"/>
    <w:rsid w:val="47BF6F01"/>
    <w:rsid w:val="47C6DE64"/>
    <w:rsid w:val="47E7DE1E"/>
    <w:rsid w:val="47E94964"/>
    <w:rsid w:val="4816EAC7"/>
    <w:rsid w:val="481F80A8"/>
    <w:rsid w:val="484C18BD"/>
    <w:rsid w:val="487FDD3F"/>
    <w:rsid w:val="488A348F"/>
    <w:rsid w:val="489753B1"/>
    <w:rsid w:val="489C2099"/>
    <w:rsid w:val="48ABC933"/>
    <w:rsid w:val="48C8CAC8"/>
    <w:rsid w:val="48CAE3B0"/>
    <w:rsid w:val="48E4E89F"/>
    <w:rsid w:val="48EFD6B8"/>
    <w:rsid w:val="492F64A2"/>
    <w:rsid w:val="494B2BDA"/>
    <w:rsid w:val="498776D4"/>
    <w:rsid w:val="49A9F406"/>
    <w:rsid w:val="49B9FF95"/>
    <w:rsid w:val="49BE478D"/>
    <w:rsid w:val="49C9CC90"/>
    <w:rsid w:val="49FD0B93"/>
    <w:rsid w:val="4A05C233"/>
    <w:rsid w:val="4A334399"/>
    <w:rsid w:val="4A733699"/>
    <w:rsid w:val="4A79368B"/>
    <w:rsid w:val="4A9AE3C2"/>
    <w:rsid w:val="4AB59E75"/>
    <w:rsid w:val="4ADBAA34"/>
    <w:rsid w:val="4B03230F"/>
    <w:rsid w:val="4B11898E"/>
    <w:rsid w:val="4B338D95"/>
    <w:rsid w:val="4B5E328A"/>
    <w:rsid w:val="4B88FB9A"/>
    <w:rsid w:val="4B9F86E2"/>
    <w:rsid w:val="4BC38786"/>
    <w:rsid w:val="4BCE1466"/>
    <w:rsid w:val="4BF08C3E"/>
    <w:rsid w:val="4BF8740C"/>
    <w:rsid w:val="4C8CE62C"/>
    <w:rsid w:val="4C8E3E6A"/>
    <w:rsid w:val="4C92A0D9"/>
    <w:rsid w:val="4CD0A028"/>
    <w:rsid w:val="4CF82640"/>
    <w:rsid w:val="4D0C1F4A"/>
    <w:rsid w:val="4D1613CB"/>
    <w:rsid w:val="4D4F3E36"/>
    <w:rsid w:val="4D543F6D"/>
    <w:rsid w:val="4D643023"/>
    <w:rsid w:val="4D8DEB53"/>
    <w:rsid w:val="4DC09683"/>
    <w:rsid w:val="4DDDBB73"/>
    <w:rsid w:val="4DF1CEB5"/>
    <w:rsid w:val="4E0C37E7"/>
    <w:rsid w:val="4E67F114"/>
    <w:rsid w:val="4EC96873"/>
    <w:rsid w:val="4EC9D073"/>
    <w:rsid w:val="4EE9E02B"/>
    <w:rsid w:val="4F1C3162"/>
    <w:rsid w:val="4F5BF7D0"/>
    <w:rsid w:val="4F841324"/>
    <w:rsid w:val="4F88CD27"/>
    <w:rsid w:val="4F92C566"/>
    <w:rsid w:val="4FA2ACF9"/>
    <w:rsid w:val="4FAD9803"/>
    <w:rsid w:val="4FB7658D"/>
    <w:rsid w:val="4FBDF673"/>
    <w:rsid w:val="4FDBF96A"/>
    <w:rsid w:val="50390551"/>
    <w:rsid w:val="505C1D28"/>
    <w:rsid w:val="508BD5C1"/>
    <w:rsid w:val="50B77951"/>
    <w:rsid w:val="50E769AB"/>
    <w:rsid w:val="50E7B867"/>
    <w:rsid w:val="510276D6"/>
    <w:rsid w:val="5131AD02"/>
    <w:rsid w:val="51351AD8"/>
    <w:rsid w:val="51378887"/>
    <w:rsid w:val="514EFC48"/>
    <w:rsid w:val="51C8F4D1"/>
    <w:rsid w:val="51E1984D"/>
    <w:rsid w:val="51E5FB41"/>
    <w:rsid w:val="51F64151"/>
    <w:rsid w:val="51FEE2FD"/>
    <w:rsid w:val="5237AFA0"/>
    <w:rsid w:val="5242547F"/>
    <w:rsid w:val="526B5E7F"/>
    <w:rsid w:val="526BE0B7"/>
    <w:rsid w:val="527507D6"/>
    <w:rsid w:val="52A6F22C"/>
    <w:rsid w:val="52B892DF"/>
    <w:rsid w:val="52E8F65E"/>
    <w:rsid w:val="5340245D"/>
    <w:rsid w:val="534C7638"/>
    <w:rsid w:val="53530140"/>
    <w:rsid w:val="53711EC0"/>
    <w:rsid w:val="538577D4"/>
    <w:rsid w:val="53A8CF0D"/>
    <w:rsid w:val="53EC22B3"/>
    <w:rsid w:val="53F9F748"/>
    <w:rsid w:val="5415AA19"/>
    <w:rsid w:val="5435347B"/>
    <w:rsid w:val="5441833B"/>
    <w:rsid w:val="546FF1E9"/>
    <w:rsid w:val="5498D048"/>
    <w:rsid w:val="54BFEBF8"/>
    <w:rsid w:val="54C048A7"/>
    <w:rsid w:val="54C40D8A"/>
    <w:rsid w:val="54DCC141"/>
    <w:rsid w:val="54F6F2B9"/>
    <w:rsid w:val="5507E65E"/>
    <w:rsid w:val="550CB50E"/>
    <w:rsid w:val="551B7765"/>
    <w:rsid w:val="552680E5"/>
    <w:rsid w:val="555EBF6D"/>
    <w:rsid w:val="557D8DC3"/>
    <w:rsid w:val="5582CBB7"/>
    <w:rsid w:val="558FB535"/>
    <w:rsid w:val="559E4D2C"/>
    <w:rsid w:val="55F9EADC"/>
    <w:rsid w:val="55FD3651"/>
    <w:rsid w:val="562F5D9D"/>
    <w:rsid w:val="5630890F"/>
    <w:rsid w:val="564650DE"/>
    <w:rsid w:val="564791E7"/>
    <w:rsid w:val="564C4761"/>
    <w:rsid w:val="568F9DFA"/>
    <w:rsid w:val="56A19FA3"/>
    <w:rsid w:val="56B65069"/>
    <w:rsid w:val="56BE8F20"/>
    <w:rsid w:val="572387E1"/>
    <w:rsid w:val="5728CDAE"/>
    <w:rsid w:val="574E2E65"/>
    <w:rsid w:val="578ADAB7"/>
    <w:rsid w:val="57934211"/>
    <w:rsid w:val="57A6C200"/>
    <w:rsid w:val="57B6B7FD"/>
    <w:rsid w:val="57C21EEF"/>
    <w:rsid w:val="57D60F27"/>
    <w:rsid w:val="57DAAE89"/>
    <w:rsid w:val="57EFADDB"/>
    <w:rsid w:val="57F14E3B"/>
    <w:rsid w:val="581939CE"/>
    <w:rsid w:val="5825F004"/>
    <w:rsid w:val="5854E72F"/>
    <w:rsid w:val="589D1F13"/>
    <w:rsid w:val="58C4B13E"/>
    <w:rsid w:val="58DC2CC0"/>
    <w:rsid w:val="58DFE60A"/>
    <w:rsid w:val="58E7DEFA"/>
    <w:rsid w:val="590E9408"/>
    <w:rsid w:val="592CA5DD"/>
    <w:rsid w:val="593BDB17"/>
    <w:rsid w:val="595ECFBC"/>
    <w:rsid w:val="598C9A32"/>
    <w:rsid w:val="598CE61E"/>
    <w:rsid w:val="59985775"/>
    <w:rsid w:val="599FD3C6"/>
    <w:rsid w:val="59D7BA88"/>
    <w:rsid w:val="5A04026F"/>
    <w:rsid w:val="5A6A8E87"/>
    <w:rsid w:val="5A99BF0A"/>
    <w:rsid w:val="5AA499E1"/>
    <w:rsid w:val="5AB0073F"/>
    <w:rsid w:val="5B1D897D"/>
    <w:rsid w:val="5B325546"/>
    <w:rsid w:val="5B5619AA"/>
    <w:rsid w:val="5B75EB10"/>
    <w:rsid w:val="5B7A63C0"/>
    <w:rsid w:val="5B8FA699"/>
    <w:rsid w:val="5B9995C5"/>
    <w:rsid w:val="5B9F6A44"/>
    <w:rsid w:val="5BC14A2E"/>
    <w:rsid w:val="5BCE9767"/>
    <w:rsid w:val="5C28FF5A"/>
    <w:rsid w:val="5C460916"/>
    <w:rsid w:val="5C52CF70"/>
    <w:rsid w:val="5C5A9918"/>
    <w:rsid w:val="5C63D633"/>
    <w:rsid w:val="5C656E6B"/>
    <w:rsid w:val="5C7543D3"/>
    <w:rsid w:val="5C8BEF63"/>
    <w:rsid w:val="5C986A80"/>
    <w:rsid w:val="5CC37CF8"/>
    <w:rsid w:val="5D17738E"/>
    <w:rsid w:val="5D3A2389"/>
    <w:rsid w:val="5D522081"/>
    <w:rsid w:val="5D743C91"/>
    <w:rsid w:val="5D82D259"/>
    <w:rsid w:val="5D95FCC0"/>
    <w:rsid w:val="5D9CF07C"/>
    <w:rsid w:val="5DCD0154"/>
    <w:rsid w:val="5DDD1FA0"/>
    <w:rsid w:val="5E0D8C4A"/>
    <w:rsid w:val="5E1C9722"/>
    <w:rsid w:val="5E3878F2"/>
    <w:rsid w:val="5E44FF97"/>
    <w:rsid w:val="5E4E09E5"/>
    <w:rsid w:val="5E539324"/>
    <w:rsid w:val="5E5FF622"/>
    <w:rsid w:val="5E64D9F8"/>
    <w:rsid w:val="5E69E5C0"/>
    <w:rsid w:val="5E6C1618"/>
    <w:rsid w:val="5E9F1D91"/>
    <w:rsid w:val="5EAF0293"/>
    <w:rsid w:val="5EF3C5A2"/>
    <w:rsid w:val="5F21AF14"/>
    <w:rsid w:val="5F40C421"/>
    <w:rsid w:val="5F62D9BB"/>
    <w:rsid w:val="5F8CE38B"/>
    <w:rsid w:val="5FCD30D7"/>
    <w:rsid w:val="5FD0326D"/>
    <w:rsid w:val="5FE83487"/>
    <w:rsid w:val="6011EE12"/>
    <w:rsid w:val="60374052"/>
    <w:rsid w:val="60F41FDD"/>
    <w:rsid w:val="6112D713"/>
    <w:rsid w:val="61267378"/>
    <w:rsid w:val="6137EC66"/>
    <w:rsid w:val="6162BFA8"/>
    <w:rsid w:val="61854C2C"/>
    <w:rsid w:val="61966931"/>
    <w:rsid w:val="619E1DC3"/>
    <w:rsid w:val="619FF481"/>
    <w:rsid w:val="61B245DF"/>
    <w:rsid w:val="61DF62E9"/>
    <w:rsid w:val="61E6EE1F"/>
    <w:rsid w:val="61EAF7F1"/>
    <w:rsid w:val="621181FF"/>
    <w:rsid w:val="621C4700"/>
    <w:rsid w:val="62219BAB"/>
    <w:rsid w:val="62671641"/>
    <w:rsid w:val="62D0B347"/>
    <w:rsid w:val="62FDCA3C"/>
    <w:rsid w:val="6306A72D"/>
    <w:rsid w:val="631ECE70"/>
    <w:rsid w:val="633B14CF"/>
    <w:rsid w:val="634772E5"/>
    <w:rsid w:val="635F1202"/>
    <w:rsid w:val="6384AFF6"/>
    <w:rsid w:val="638EC074"/>
    <w:rsid w:val="63D80E5A"/>
    <w:rsid w:val="64123769"/>
    <w:rsid w:val="641BDE19"/>
    <w:rsid w:val="643FFC38"/>
    <w:rsid w:val="64504D6E"/>
    <w:rsid w:val="645AB12A"/>
    <w:rsid w:val="6464D855"/>
    <w:rsid w:val="649C29A8"/>
    <w:rsid w:val="64B2B72E"/>
    <w:rsid w:val="64CBF478"/>
    <w:rsid w:val="6507F8FF"/>
    <w:rsid w:val="65305359"/>
    <w:rsid w:val="6570B1C9"/>
    <w:rsid w:val="659E3506"/>
    <w:rsid w:val="66097F86"/>
    <w:rsid w:val="665A43C1"/>
    <w:rsid w:val="667BA723"/>
    <w:rsid w:val="66B3F74E"/>
    <w:rsid w:val="66C24C31"/>
    <w:rsid w:val="66C59494"/>
    <w:rsid w:val="66EDA76A"/>
    <w:rsid w:val="66F535B3"/>
    <w:rsid w:val="67198071"/>
    <w:rsid w:val="671C7CC0"/>
    <w:rsid w:val="673755F1"/>
    <w:rsid w:val="673B74CD"/>
    <w:rsid w:val="675A5DAB"/>
    <w:rsid w:val="67A65A22"/>
    <w:rsid w:val="67ADDBC7"/>
    <w:rsid w:val="67B82760"/>
    <w:rsid w:val="68358E35"/>
    <w:rsid w:val="687351FC"/>
    <w:rsid w:val="689888DC"/>
    <w:rsid w:val="68C37331"/>
    <w:rsid w:val="68D51F81"/>
    <w:rsid w:val="69069CCA"/>
    <w:rsid w:val="69172A20"/>
    <w:rsid w:val="691808E1"/>
    <w:rsid w:val="699474CB"/>
    <w:rsid w:val="69A3609C"/>
    <w:rsid w:val="69B1B067"/>
    <w:rsid w:val="69D9D6F9"/>
    <w:rsid w:val="6A30D635"/>
    <w:rsid w:val="6A39BD22"/>
    <w:rsid w:val="6A3A4364"/>
    <w:rsid w:val="6A7D51F4"/>
    <w:rsid w:val="6AA13623"/>
    <w:rsid w:val="6AEEA59C"/>
    <w:rsid w:val="6B1E134D"/>
    <w:rsid w:val="6B52FB75"/>
    <w:rsid w:val="6B58A880"/>
    <w:rsid w:val="6B597FAA"/>
    <w:rsid w:val="6B6DC4AE"/>
    <w:rsid w:val="6B819601"/>
    <w:rsid w:val="6B86FF1C"/>
    <w:rsid w:val="6BA45FDA"/>
    <w:rsid w:val="6BC621F1"/>
    <w:rsid w:val="6BCBFEF0"/>
    <w:rsid w:val="6BCCE918"/>
    <w:rsid w:val="6BCEE9D7"/>
    <w:rsid w:val="6BD9DAE6"/>
    <w:rsid w:val="6BDCC87C"/>
    <w:rsid w:val="6BE42993"/>
    <w:rsid w:val="6BF5AC8E"/>
    <w:rsid w:val="6BFFE606"/>
    <w:rsid w:val="6C032E8A"/>
    <w:rsid w:val="6C11B90F"/>
    <w:rsid w:val="6C18B2C3"/>
    <w:rsid w:val="6C1B7BF9"/>
    <w:rsid w:val="6C32C83A"/>
    <w:rsid w:val="6C40401B"/>
    <w:rsid w:val="6C435378"/>
    <w:rsid w:val="6C7C010D"/>
    <w:rsid w:val="6C7C0F66"/>
    <w:rsid w:val="6C8A05A3"/>
    <w:rsid w:val="6C92E5BE"/>
    <w:rsid w:val="6C9D8B18"/>
    <w:rsid w:val="6CB59F50"/>
    <w:rsid w:val="6CE3A1CA"/>
    <w:rsid w:val="6D006579"/>
    <w:rsid w:val="6D3E9999"/>
    <w:rsid w:val="6D5D5069"/>
    <w:rsid w:val="6D8214A0"/>
    <w:rsid w:val="6D87585D"/>
    <w:rsid w:val="6D978056"/>
    <w:rsid w:val="6DC92208"/>
    <w:rsid w:val="6DE18C65"/>
    <w:rsid w:val="6DEDE135"/>
    <w:rsid w:val="6DF73104"/>
    <w:rsid w:val="6DFFA048"/>
    <w:rsid w:val="6E273732"/>
    <w:rsid w:val="6E71FFEC"/>
    <w:rsid w:val="6EF4A2E1"/>
    <w:rsid w:val="6F105D9A"/>
    <w:rsid w:val="6F2C5F8C"/>
    <w:rsid w:val="6FB4DED2"/>
    <w:rsid w:val="6FEAAC2C"/>
    <w:rsid w:val="6FEE220A"/>
    <w:rsid w:val="6FF93F53"/>
    <w:rsid w:val="6FF969DA"/>
    <w:rsid w:val="700C1E4C"/>
    <w:rsid w:val="701695EB"/>
    <w:rsid w:val="70401140"/>
    <w:rsid w:val="704B94F6"/>
    <w:rsid w:val="704ECDD4"/>
    <w:rsid w:val="70535C80"/>
    <w:rsid w:val="7090955C"/>
    <w:rsid w:val="70BBB121"/>
    <w:rsid w:val="70DB0E83"/>
    <w:rsid w:val="710D3C5F"/>
    <w:rsid w:val="712D38E9"/>
    <w:rsid w:val="71489428"/>
    <w:rsid w:val="71562A16"/>
    <w:rsid w:val="718267B3"/>
    <w:rsid w:val="719C5A14"/>
    <w:rsid w:val="71B3BC6E"/>
    <w:rsid w:val="71B8C2C6"/>
    <w:rsid w:val="71E493CE"/>
    <w:rsid w:val="721FCA4D"/>
    <w:rsid w:val="7241DC5F"/>
    <w:rsid w:val="724CB65D"/>
    <w:rsid w:val="728EB39E"/>
    <w:rsid w:val="72DDBDD6"/>
    <w:rsid w:val="72F5623B"/>
    <w:rsid w:val="72F63E45"/>
    <w:rsid w:val="730B7DA8"/>
    <w:rsid w:val="7338047F"/>
    <w:rsid w:val="735195BC"/>
    <w:rsid w:val="73588658"/>
    <w:rsid w:val="735C793D"/>
    <w:rsid w:val="737A95E9"/>
    <w:rsid w:val="7388FCF1"/>
    <w:rsid w:val="73949889"/>
    <w:rsid w:val="73A7853A"/>
    <w:rsid w:val="73C958F5"/>
    <w:rsid w:val="73F0A180"/>
    <w:rsid w:val="7417F660"/>
    <w:rsid w:val="743B9635"/>
    <w:rsid w:val="744870AD"/>
    <w:rsid w:val="74989ABE"/>
    <w:rsid w:val="74DFD126"/>
    <w:rsid w:val="754EEC65"/>
    <w:rsid w:val="75610D52"/>
    <w:rsid w:val="7563039B"/>
    <w:rsid w:val="75642C91"/>
    <w:rsid w:val="7577A088"/>
    <w:rsid w:val="758D4B61"/>
    <w:rsid w:val="75A48DB3"/>
    <w:rsid w:val="75D5CEB4"/>
    <w:rsid w:val="75EEF8AA"/>
    <w:rsid w:val="76123BB6"/>
    <w:rsid w:val="76286CD1"/>
    <w:rsid w:val="7629FFEF"/>
    <w:rsid w:val="7686B307"/>
    <w:rsid w:val="769B6C6C"/>
    <w:rsid w:val="76B370B9"/>
    <w:rsid w:val="76C485E7"/>
    <w:rsid w:val="76E04DFD"/>
    <w:rsid w:val="76E89A80"/>
    <w:rsid w:val="76F35FBC"/>
    <w:rsid w:val="770B23BC"/>
    <w:rsid w:val="772ED9EF"/>
    <w:rsid w:val="7741DE19"/>
    <w:rsid w:val="7796A4B1"/>
    <w:rsid w:val="77A467F7"/>
    <w:rsid w:val="77D11E48"/>
    <w:rsid w:val="77DAF58C"/>
    <w:rsid w:val="77FAE9FD"/>
    <w:rsid w:val="7823C505"/>
    <w:rsid w:val="7827E6E8"/>
    <w:rsid w:val="787C0AE4"/>
    <w:rsid w:val="78D09776"/>
    <w:rsid w:val="78ED6F0E"/>
    <w:rsid w:val="790F6C11"/>
    <w:rsid w:val="79289BAF"/>
    <w:rsid w:val="793E1F92"/>
    <w:rsid w:val="793E3112"/>
    <w:rsid w:val="793EE134"/>
    <w:rsid w:val="795746D1"/>
    <w:rsid w:val="79923C5A"/>
    <w:rsid w:val="79A8F3B7"/>
    <w:rsid w:val="79B65BDE"/>
    <w:rsid w:val="79FD2149"/>
    <w:rsid w:val="7A17B115"/>
    <w:rsid w:val="7A1D1F3A"/>
    <w:rsid w:val="7A28D28A"/>
    <w:rsid w:val="7A2EB654"/>
    <w:rsid w:val="7A46BB3F"/>
    <w:rsid w:val="7A9B1225"/>
    <w:rsid w:val="7AA73088"/>
    <w:rsid w:val="7AB57C13"/>
    <w:rsid w:val="7ACD991D"/>
    <w:rsid w:val="7B656377"/>
    <w:rsid w:val="7B8B1A3D"/>
    <w:rsid w:val="7BC6E376"/>
    <w:rsid w:val="7BD2A217"/>
    <w:rsid w:val="7C71D873"/>
    <w:rsid w:val="7C900D5D"/>
    <w:rsid w:val="7C98E45F"/>
    <w:rsid w:val="7CE78078"/>
    <w:rsid w:val="7D0C3BCB"/>
    <w:rsid w:val="7D171467"/>
    <w:rsid w:val="7D5328C7"/>
    <w:rsid w:val="7D7650B3"/>
    <w:rsid w:val="7D869A52"/>
    <w:rsid w:val="7D95DE93"/>
    <w:rsid w:val="7D9CE832"/>
    <w:rsid w:val="7DBCF5F2"/>
    <w:rsid w:val="7DDB66A1"/>
    <w:rsid w:val="7E14EE6E"/>
    <w:rsid w:val="7E28D373"/>
    <w:rsid w:val="7E44E039"/>
    <w:rsid w:val="7E4B14EF"/>
    <w:rsid w:val="7E7B138B"/>
    <w:rsid w:val="7E88D84A"/>
    <w:rsid w:val="7ECB462A"/>
    <w:rsid w:val="7EE2657C"/>
    <w:rsid w:val="7F24768F"/>
    <w:rsid w:val="7F5C5DCD"/>
    <w:rsid w:val="7F69B49A"/>
    <w:rsid w:val="7F8ED9E6"/>
    <w:rsid w:val="7F96A067"/>
    <w:rsid w:val="7FAC146E"/>
    <w:rsid w:val="7FE69542"/>
    <w:rsid w:val="7FE9E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448DD"/>
  <w15:chartTrackingRefBased/>
  <w15:docId w15:val="{4616E8D7-7B61-4422-8E37-3143581D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BWBLevel1" w:customStyle="1">
    <w:name w:val="BWBLevel1"/>
    <w:basedOn w:val="Normal"/>
    <w:link w:val="BWBLevel1Char"/>
    <w:uiPriority w:val="1"/>
    <w:qFormat/>
    <w:rsid w:val="45808DC1"/>
    <w:pPr>
      <w:spacing w:after="240" w:line="288" w:lineRule="auto"/>
      <w:ind w:left="879" w:hanging="879"/>
      <w:jc w:val="both"/>
      <w:outlineLvl w:val="0"/>
    </w:pPr>
    <w:rPr>
      <w:rFonts w:ascii="Arial" w:hAnsi="Arial" w:eastAsia="Calibri" w:cs="Arial"/>
      <w:sz w:val="20"/>
      <w:szCs w:val="20"/>
      <w:lang w:eastAsia="en-US"/>
    </w:rPr>
  </w:style>
  <w:style w:type="character" w:styleId="BWBLevel1Char" w:customStyle="1">
    <w:name w:val="BWBLevel1 Char"/>
    <w:basedOn w:val="DefaultParagraphFont"/>
    <w:link w:val="BWBLevel1"/>
    <w:uiPriority w:val="1"/>
    <w:rsid w:val="45808DC1"/>
    <w:rPr>
      <w:rFonts w:ascii="Arial" w:hAnsi="Arial" w:eastAsia="Calibri" w:cs="Arial"/>
      <w:lang w:eastAsia="en-US"/>
    </w:rPr>
  </w:style>
  <w:style w:type="paragraph" w:styleId="BWBLevel2" w:customStyle="1">
    <w:name w:val="BWBLevel2"/>
    <w:basedOn w:val="Normal"/>
    <w:link w:val="BWBLevel2Char"/>
    <w:uiPriority w:val="1"/>
    <w:qFormat/>
    <w:rsid w:val="45808DC1"/>
    <w:pPr>
      <w:spacing w:after="240" w:line="288" w:lineRule="auto"/>
      <w:ind w:left="879" w:hanging="879"/>
      <w:jc w:val="both"/>
      <w:outlineLvl w:val="1"/>
    </w:pPr>
    <w:rPr>
      <w:rFonts w:ascii="Arial" w:hAnsi="Arial" w:eastAsia="Calibri" w:cs="Arial"/>
      <w:sz w:val="20"/>
      <w:szCs w:val="20"/>
      <w:lang w:eastAsia="en-US"/>
    </w:rPr>
  </w:style>
  <w:style w:type="character" w:styleId="BWBLevel2Char" w:customStyle="1">
    <w:name w:val="BWBLevel2 Char"/>
    <w:basedOn w:val="DefaultParagraphFont"/>
    <w:link w:val="BWBLevel2"/>
    <w:uiPriority w:val="1"/>
    <w:rsid w:val="45808DC1"/>
    <w:rPr>
      <w:rFonts w:ascii="Arial" w:hAnsi="Arial" w:eastAsia="Calibri" w:cs="Arial"/>
      <w:lang w:eastAsia="en-US"/>
    </w:rPr>
  </w:style>
  <w:style w:type="paragraph" w:styleId="BWBLevel3" w:customStyle="1">
    <w:name w:val="BWBLevel3"/>
    <w:basedOn w:val="Normal"/>
    <w:link w:val="BWBLevel3Char"/>
    <w:uiPriority w:val="1"/>
    <w:qFormat/>
    <w:rsid w:val="45808DC1"/>
    <w:pPr>
      <w:spacing w:after="240" w:line="288" w:lineRule="auto"/>
      <w:ind w:left="879" w:hanging="879"/>
      <w:jc w:val="both"/>
      <w:outlineLvl w:val="2"/>
    </w:pPr>
    <w:rPr>
      <w:rFonts w:ascii="Arial" w:hAnsi="Arial" w:eastAsia="Calibri" w:cs="Arial"/>
      <w:sz w:val="20"/>
      <w:szCs w:val="20"/>
      <w:lang w:eastAsia="en-US"/>
    </w:rPr>
  </w:style>
  <w:style w:type="character" w:styleId="BWBLevel3Char" w:customStyle="1">
    <w:name w:val="BWBLevel3 Char"/>
    <w:basedOn w:val="DefaultParagraphFont"/>
    <w:link w:val="BWBLevel3"/>
    <w:uiPriority w:val="1"/>
    <w:rsid w:val="45808DC1"/>
    <w:rPr>
      <w:rFonts w:ascii="Arial" w:hAnsi="Arial" w:eastAsia="Calibri" w:cs="Arial"/>
      <w:lang w:eastAsia="en-US"/>
    </w:rPr>
  </w:style>
  <w:style w:type="paragraph" w:styleId="ListParagraph">
    <w:name w:val="List Paragraph"/>
    <w:basedOn w:val="Normal"/>
    <w:uiPriority w:val="34"/>
    <w:qFormat/>
    <w:rsid w:val="45808DC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F21A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1FE0"/>
    <w:pPr>
      <w:spacing w:after="0" w:line="240" w:lineRule="auto"/>
    </w:pPr>
  </w:style>
  <w:style w:type="paragraph" w:styleId="paragraph" w:customStyle="1">
    <w:name w:val="paragraph"/>
    <w:basedOn w:val="Normal"/>
    <w:rsid w:val="0098102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n-GB"/>
    </w:rPr>
  </w:style>
  <w:style w:type="character" w:styleId="normaltextrun" w:customStyle="1">
    <w:name w:val="normaltextrun"/>
    <w:basedOn w:val="DefaultParagraphFont"/>
    <w:rsid w:val="00981024"/>
  </w:style>
  <w:style w:type="character" w:styleId="eop" w:customStyle="1">
    <w:name w:val="eop"/>
    <w:basedOn w:val="DefaultParagraphFont"/>
    <w:rsid w:val="00981024"/>
  </w:style>
  <w:style w:type="paragraph" w:styleId="Header">
    <w:name w:val="header"/>
    <w:basedOn w:val="Normal"/>
    <w:link w:val="HeaderChar"/>
    <w:uiPriority w:val="99"/>
    <w:unhideWhenUsed/>
    <w:rsid w:val="00263F6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63F61"/>
  </w:style>
  <w:style w:type="paragraph" w:styleId="Footer">
    <w:name w:val="footer"/>
    <w:basedOn w:val="Normal"/>
    <w:link w:val="FooterChar"/>
    <w:uiPriority w:val="99"/>
    <w:unhideWhenUsed/>
    <w:rsid w:val="00263F6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63F61"/>
  </w:style>
  <w:style w:type="table" w:styleId="TableGrid">
    <w:name w:val="Table Grid"/>
    <w:basedOn w:val="TableNormal"/>
    <w:uiPriority w:val="59"/>
    <w:rsid w:val="00100D17"/>
    <w:pPr>
      <w:spacing w:after="0" w:line="240" w:lineRule="auto"/>
    </w:pPr>
    <w:rPr>
      <w:rFonts w:eastAsiaTheme="minorHAnsi"/>
      <w:sz w:val="22"/>
      <w:szCs w:val="22"/>
      <w:lang w:eastAsia="en-US"/>
    </w:rPr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7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CA7CC8032654B83B921A92705707D" ma:contentTypeVersion="8" ma:contentTypeDescription="Create a new document." ma:contentTypeScope="" ma:versionID="eb3eb6223dcdd33f1472a9cdcaaba989">
  <xsd:schema xmlns:xsd="http://www.w3.org/2001/XMLSchema" xmlns:xs="http://www.w3.org/2001/XMLSchema" xmlns:p="http://schemas.microsoft.com/office/2006/metadata/properties" xmlns:ns2="364368ff-52b2-4578-ba7b-da2c56f5e1fa" targetNamespace="http://schemas.microsoft.com/office/2006/metadata/properties" ma:root="true" ma:fieldsID="5d472303f0e780dfa5c9ace2b7a3f738" ns2:_="">
    <xsd:import namespace="364368ff-52b2-4578-ba7b-da2c56f5e1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368ff-52b2-4578-ba7b-da2c56f5e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F347D-0627-48E3-8917-C92C40A57BEA}"/>
</file>

<file path=customXml/itemProps2.xml><?xml version="1.0" encoding="utf-8"?>
<ds:datastoreItem xmlns:ds="http://schemas.openxmlformats.org/officeDocument/2006/customXml" ds:itemID="{1DBB3827-5225-4754-B626-AA61F7B74EC1}"/>
</file>

<file path=customXml/itemProps3.xml><?xml version="1.0" encoding="utf-8"?>
<ds:datastoreItem xmlns:ds="http://schemas.openxmlformats.org/officeDocument/2006/customXml" ds:itemID="{5FE8214B-D3CD-4878-BA6C-7275858F0AE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Tapping</dc:creator>
  <cp:keywords/>
  <dc:description/>
  <cp:lastModifiedBy>Emilie Tapping</cp:lastModifiedBy>
  <cp:revision>66</cp:revision>
  <dcterms:created xsi:type="dcterms:W3CDTF">2025-01-22T11:40:00Z</dcterms:created>
  <dcterms:modified xsi:type="dcterms:W3CDTF">2025-06-23T09:35:11Z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0x010100FFDCA7CC8032654B83B921A92705707D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{"FileActivityType":"8","FileActivityTimeStamp":"2025-04-03T12:18:13.483Z","FileActivityUsersOnPage":[{"DisplayName":"Emilie Tapping","Id":"oxsu0038@ox.ac.uk"}],"FileActivityNavigationId":null}</vt:lpwstr>
  </property>
  <property fmtid="{D5CDD505-2E9C-101B-9397-08002B2CF9AE}" pid="8" name="TriggerFlowInfo">
    <vt:lpwstr/>
  </property>
</Properties>
</file>