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02928" w:rsidR="00555336" w:rsidRDefault="00BB04D4" w14:paraId="4504DAAF" wp14:textId="77777777" wp14:noSpellErr="1">
      <w:r w:rsidRPr="54764F3A" w:rsidR="00BB04D4">
        <w:rPr>
          <w:sz w:val="28"/>
          <w:szCs w:val="28"/>
        </w:rPr>
        <w:t xml:space="preserve">Results </w:t>
      </w:r>
      <w:r w:rsidRPr="54764F3A" w:rsidR="00502928">
        <w:rPr>
          <w:sz w:val="28"/>
          <w:szCs w:val="28"/>
        </w:rPr>
        <w:t xml:space="preserve">Student </w:t>
      </w:r>
      <w:r w:rsidRPr="54764F3A" w:rsidR="00BB04D4">
        <w:rPr>
          <w:sz w:val="28"/>
          <w:szCs w:val="28"/>
        </w:rPr>
        <w:t>Council</w:t>
      </w:r>
      <w:r w:rsidRPr="54764F3A" w:rsidR="00502928">
        <w:rPr>
          <w:sz w:val="28"/>
          <w:szCs w:val="28"/>
        </w:rPr>
        <w:t xml:space="preserve"> 7</w:t>
      </w:r>
      <w:r w:rsidRPr="54764F3A" w:rsidR="00502928">
        <w:rPr>
          <w:sz w:val="28"/>
          <w:szCs w:val="28"/>
          <w:vertAlign w:val="superscript"/>
        </w:rPr>
        <w:t>th</w:t>
      </w:r>
      <w:r w:rsidRPr="54764F3A" w:rsidR="00502928">
        <w:rPr>
          <w:sz w:val="28"/>
          <w:szCs w:val="28"/>
        </w:rPr>
        <w:t xml:space="preserve"> Week Hilary Term 2024</w:t>
      </w:r>
      <w:r>
        <w:br/>
      </w:r>
      <w:r w:rsidR="00502928">
        <w:rPr/>
        <w:t xml:space="preserve">Calculated </w:t>
      </w:r>
      <w:r w:rsidR="00BB04D4">
        <w:rPr/>
        <w:t>1</w:t>
      </w:r>
      <w:r w:rsidRPr="54764F3A" w:rsidR="00BB04D4">
        <w:rPr>
          <w:vertAlign w:val="superscript"/>
        </w:rPr>
        <w:t>st</w:t>
      </w:r>
      <w:r w:rsidR="00BB04D4">
        <w:rPr/>
        <w:t xml:space="preserve"> March 2024</w:t>
      </w:r>
    </w:p>
    <w:p xmlns:wp14="http://schemas.microsoft.com/office/word/2010/wordml" w:rsidRPr="00502928" w:rsidR="00BB04D4" w:rsidRDefault="00BB04D4" w14:paraId="672A6659" wp14:textId="77777777"/>
    <w:p xmlns:wp14="http://schemas.microsoft.com/office/word/2010/wordml" w:rsidRPr="00502928" w:rsidR="00BB04D4" w:rsidRDefault="00BB04D4" w14:paraId="0C67DFE5" wp14:textId="77777777">
      <w:pPr>
        <w:rPr>
          <w:b/>
        </w:rPr>
      </w:pPr>
      <w:r w:rsidRPr="00502928">
        <w:rPr>
          <w:b/>
        </w:rPr>
        <w:t xml:space="preserve">Elections </w:t>
      </w:r>
    </w:p>
    <w:p xmlns:wp14="http://schemas.microsoft.com/office/word/2010/wordml" w:rsidRPr="00502928" w:rsidR="00BB04D4" w:rsidRDefault="00BB04D4" w14:paraId="103D1FEB" wp14:textId="3E99D735">
      <w:r w:rsidR="00BB04D4">
        <w:rPr/>
        <w:t xml:space="preserve">Chair – </w:t>
      </w:r>
      <w:r w:rsidR="00BB04D4">
        <w:rPr/>
        <w:t>Seun</w:t>
      </w:r>
      <w:r w:rsidR="00502928">
        <w:rPr/>
        <w:t xml:space="preserve"> </w:t>
      </w:r>
      <w:r w:rsidR="00502928">
        <w:rPr/>
        <w:t>Sowunmi</w:t>
      </w:r>
      <w:r w:rsidR="00502928">
        <w:rPr/>
        <w:t xml:space="preserve"> </w:t>
      </w:r>
      <w:r w:rsidR="17DA739D">
        <w:rPr/>
        <w:t>duly elected</w:t>
      </w:r>
    </w:p>
    <w:p xmlns:wp14="http://schemas.microsoft.com/office/word/2010/wordml" w:rsidRPr="00502928" w:rsidR="00BB04D4" w:rsidRDefault="00BB04D4" w14:paraId="62CB0E0F" wp14:textId="0AAB35C2">
      <w:r w:rsidR="00BB04D4">
        <w:rPr/>
        <w:t>RO – Michael</w:t>
      </w:r>
      <w:r w:rsidR="00502928">
        <w:rPr/>
        <w:t>-</w:t>
      </w:r>
      <w:r w:rsidR="00502928">
        <w:rPr/>
        <w:t>Akolade</w:t>
      </w:r>
      <w:r w:rsidR="00502928">
        <w:rPr/>
        <w:t xml:space="preserve"> Ayodeji </w:t>
      </w:r>
      <w:r w:rsidR="284BDD42">
        <w:rPr/>
        <w:t>duly elected</w:t>
      </w:r>
    </w:p>
    <w:p xmlns:wp14="http://schemas.microsoft.com/office/word/2010/wordml" w:rsidRPr="00502928" w:rsidR="00BB04D4" w:rsidRDefault="00BB04D4" w14:paraId="2BB308DB" wp14:textId="7077A285">
      <w:r w:rsidR="00BB04D4">
        <w:rPr/>
        <w:t>Steering</w:t>
      </w:r>
      <w:r w:rsidR="00502928">
        <w:rPr/>
        <w:t xml:space="preserve"> Committee</w:t>
      </w:r>
      <w:r w:rsidR="00BB04D4">
        <w:rPr/>
        <w:t xml:space="preserve"> – Kenneth</w:t>
      </w:r>
      <w:r w:rsidR="00502928">
        <w:rPr/>
        <w:t xml:space="preserve"> Lim </w:t>
      </w:r>
      <w:r w:rsidR="79BAC779">
        <w:rPr/>
        <w:t xml:space="preserve">duly re-elected </w:t>
      </w:r>
      <w:bookmarkStart w:name="_GoBack" w:id="0"/>
      <w:bookmarkEnd w:id="0"/>
    </w:p>
    <w:p xmlns:wp14="http://schemas.microsoft.com/office/word/2010/wordml" w:rsidRPr="00502928" w:rsidR="00BB04D4" w:rsidRDefault="00BB04D4" w14:paraId="0A37501D" wp14:textId="77777777"/>
    <w:p xmlns:wp14="http://schemas.microsoft.com/office/word/2010/wordml" w:rsidRPr="00502928" w:rsidR="00BB04D4" w:rsidP="54764F3A" w:rsidRDefault="00BB04D4" w14:paraId="6571E84A" wp14:textId="491C8FE0">
      <w:pPr>
        <w:rPr>
          <w:b w:val="1"/>
          <w:bCs w:val="1"/>
        </w:rPr>
      </w:pPr>
      <w:r w:rsidRPr="54764F3A" w:rsidR="79BAC779">
        <w:rPr>
          <w:b w:val="1"/>
          <w:bCs w:val="1"/>
        </w:rPr>
        <w:t xml:space="preserve">Motion </w:t>
      </w:r>
      <w:r w:rsidRPr="54764F3A" w:rsidR="00BB04D4">
        <w:rPr>
          <w:b w:val="1"/>
          <w:bCs w:val="1"/>
        </w:rPr>
        <w:t xml:space="preserve">Results </w:t>
      </w:r>
    </w:p>
    <w:p xmlns:wp14="http://schemas.microsoft.com/office/word/2010/wordml" w:rsidRPr="00502928" w:rsidR="00BB04D4" w:rsidRDefault="00BB04D4" w14:paraId="1222131F" wp14:textId="77777777">
      <w:r w:rsidRPr="00502928">
        <w:t xml:space="preserve">Motion: </w:t>
      </w:r>
      <w:r w:rsidR="00502928">
        <w:t xml:space="preserve">Arts &amp; Culture Representatives </w:t>
      </w:r>
      <w:r w:rsidRPr="00502928">
        <w:br/>
      </w:r>
      <w:r w:rsidRPr="00502928">
        <w:t xml:space="preserve">For: 37 </w:t>
      </w:r>
      <w:r w:rsidRPr="00502928">
        <w:br/>
      </w:r>
      <w:r w:rsidRPr="00502928">
        <w:t>Against: 1</w:t>
      </w:r>
      <w:r w:rsidRPr="00502928">
        <w:br/>
      </w:r>
      <w:r w:rsidRPr="00502928">
        <w:t>Abstain: 3</w:t>
      </w:r>
      <w:r w:rsidRPr="00502928">
        <w:br/>
      </w:r>
      <w:r w:rsidRPr="00502928">
        <w:t xml:space="preserve">Motion needs to pass by 2/3rds. </w:t>
      </w:r>
      <w:r w:rsidRPr="00502928">
        <w:br/>
      </w:r>
      <w:r w:rsidRPr="00502928">
        <w:t xml:space="preserve">Motion deemed to be CARRIED </w:t>
      </w:r>
    </w:p>
    <w:p xmlns:wp14="http://schemas.microsoft.com/office/word/2010/wordml" w:rsidRPr="00502928" w:rsidR="00BB04D4" w:rsidRDefault="00BB04D4" w14:paraId="5DAB6C7B" wp14:textId="77777777"/>
    <w:p xmlns:wp14="http://schemas.microsoft.com/office/word/2010/wordml" w:rsidRPr="00502928" w:rsidR="00BB04D4" w:rsidP="00BB04D4" w:rsidRDefault="00BB04D4" w14:paraId="7A5C810F" wp14:textId="77777777">
      <w:r w:rsidRPr="00502928">
        <w:t xml:space="preserve">Motion: </w:t>
      </w:r>
      <w:r w:rsidRPr="00502928">
        <w:t xml:space="preserve">Changes to Rules of Council </w:t>
      </w:r>
      <w:r w:rsidRPr="00502928">
        <w:br/>
      </w:r>
      <w:r w:rsidRPr="00502928">
        <w:t>For</w:t>
      </w:r>
      <w:r w:rsidRPr="00502928">
        <w:t>: 28</w:t>
      </w:r>
      <w:r w:rsidRPr="00502928">
        <w:br/>
      </w:r>
      <w:r w:rsidRPr="00502928">
        <w:t>Against</w:t>
      </w:r>
      <w:r w:rsidRPr="00502928">
        <w:t>: 8</w:t>
      </w:r>
      <w:r w:rsidRPr="00502928">
        <w:br/>
      </w:r>
      <w:r w:rsidRPr="00502928">
        <w:t>Abstain</w:t>
      </w:r>
      <w:r w:rsidRPr="00502928">
        <w:t>: 4</w:t>
      </w:r>
      <w:r w:rsidRPr="00502928">
        <w:br/>
      </w:r>
      <w:r w:rsidRPr="00502928">
        <w:t xml:space="preserve">Motion needs to pass by </w:t>
      </w:r>
      <w:r w:rsidRPr="00502928">
        <w:t>2/3rds</w:t>
      </w:r>
      <w:r w:rsidRPr="00502928">
        <w:br/>
      </w:r>
      <w:r w:rsidRPr="00502928">
        <w:t xml:space="preserve">Motion deemed to be </w:t>
      </w:r>
      <w:r w:rsidRPr="00502928">
        <w:t xml:space="preserve">CARRIED </w:t>
      </w:r>
    </w:p>
    <w:p xmlns:wp14="http://schemas.microsoft.com/office/word/2010/wordml" w:rsidRPr="00502928" w:rsidR="00BB04D4" w:rsidRDefault="00BB04D4" w14:paraId="02EB378F" wp14:textId="77777777"/>
    <w:p xmlns:wp14="http://schemas.microsoft.com/office/word/2010/wordml" w:rsidRPr="00502928" w:rsidR="00BB04D4" w:rsidP="00BB04D4" w:rsidRDefault="00BB04D4" w14:paraId="4BF4BBA5" wp14:textId="77777777">
      <w:r w:rsidRPr="00502928">
        <w:t>Motion:</w:t>
      </w:r>
      <w:r w:rsidR="00502928">
        <w:t xml:space="preserve"> Procedural Motion – Extraordinary Council Meetings (Re: President)</w:t>
      </w:r>
      <w:r w:rsidRPr="00502928">
        <w:br/>
      </w:r>
      <w:r w:rsidRPr="00502928">
        <w:t>For</w:t>
      </w:r>
      <w:r w:rsidRPr="00502928">
        <w:t>: 33</w:t>
      </w:r>
      <w:r w:rsidRPr="00502928">
        <w:br/>
      </w:r>
      <w:r w:rsidRPr="00502928">
        <w:t>Against</w:t>
      </w:r>
      <w:r w:rsidRPr="00502928">
        <w:t>: 3</w:t>
      </w:r>
      <w:r w:rsidRPr="00502928">
        <w:br/>
      </w:r>
      <w:r w:rsidRPr="00502928">
        <w:t>Abstain</w:t>
      </w:r>
      <w:r w:rsidRPr="00502928">
        <w:t>: 3</w:t>
      </w:r>
      <w:r w:rsidRPr="00502928">
        <w:br/>
      </w:r>
      <w:r w:rsidRPr="00502928">
        <w:t xml:space="preserve">Motion needs to pass by </w:t>
      </w:r>
      <w:r w:rsidRPr="00502928">
        <w:t xml:space="preserve">simple majority </w:t>
      </w:r>
      <w:r w:rsidRPr="00502928">
        <w:br/>
      </w:r>
      <w:r w:rsidRPr="00502928">
        <w:t xml:space="preserve">Motion deemed to be </w:t>
      </w:r>
      <w:r w:rsidRPr="00502928">
        <w:t>CARRIED</w:t>
      </w:r>
    </w:p>
    <w:p xmlns:wp14="http://schemas.microsoft.com/office/word/2010/wordml" w:rsidRPr="00502928" w:rsidR="00BB04D4" w:rsidRDefault="00BB04D4" w14:paraId="6A05A809" wp14:textId="77777777"/>
    <w:p xmlns:wp14="http://schemas.microsoft.com/office/word/2010/wordml" w:rsidRPr="00502928" w:rsidR="00BB04D4" w:rsidP="00BB04D4" w:rsidRDefault="00BB04D4" w14:paraId="55F3B0E4" wp14:textId="77777777">
      <w:r w:rsidRPr="00502928">
        <w:t>Motion:</w:t>
      </w:r>
      <w:r w:rsidRPr="00502928" w:rsidR="00502928">
        <w:t xml:space="preserve"> </w:t>
      </w:r>
      <w:r w:rsidR="00502928">
        <w:t xml:space="preserve">Procedural Motion – Extraordinary Council Meetings (Re: </w:t>
      </w:r>
      <w:r w:rsidR="00502928">
        <w:t>All Sabbatical Trustees</w:t>
      </w:r>
      <w:r w:rsidR="00502928">
        <w:t>)</w:t>
      </w:r>
      <w:r w:rsidRPr="00502928">
        <w:br/>
      </w:r>
      <w:r w:rsidRPr="00502928">
        <w:t xml:space="preserve">For: </w:t>
      </w:r>
      <w:r w:rsidRPr="00502928" w:rsidR="00502928">
        <w:t>15</w:t>
      </w:r>
      <w:r w:rsidRPr="00502928">
        <w:br/>
      </w:r>
      <w:r w:rsidRPr="00502928">
        <w:t xml:space="preserve">Against: </w:t>
      </w:r>
      <w:r w:rsidRPr="00502928" w:rsidR="00502928">
        <w:t>21</w:t>
      </w:r>
      <w:r w:rsidRPr="00502928">
        <w:br/>
      </w:r>
      <w:r w:rsidRPr="00502928">
        <w:t xml:space="preserve">Abstain: </w:t>
      </w:r>
      <w:r w:rsidRPr="00502928" w:rsidR="00502928">
        <w:t>4</w:t>
      </w:r>
      <w:r w:rsidRPr="00502928">
        <w:br/>
      </w:r>
      <w:r w:rsidRPr="00502928">
        <w:t xml:space="preserve">Motion needs to pass by simple majority </w:t>
      </w:r>
      <w:r w:rsidRPr="00502928">
        <w:br/>
      </w:r>
      <w:r w:rsidRPr="00502928">
        <w:t xml:space="preserve">Motion deemed to be </w:t>
      </w:r>
      <w:r w:rsidRPr="00502928" w:rsidR="00502928">
        <w:t xml:space="preserve">NOT </w:t>
      </w:r>
      <w:r w:rsidRPr="00502928">
        <w:t>CARRIED</w:t>
      </w:r>
    </w:p>
    <w:p xmlns:wp14="http://schemas.microsoft.com/office/word/2010/wordml" w:rsidRPr="00502928" w:rsidR="00BB04D4" w:rsidRDefault="00BB04D4" w14:paraId="5A39BBE3" wp14:textId="77777777"/>
    <w:p xmlns:wp14="http://schemas.microsoft.com/office/word/2010/wordml" w:rsidRPr="00502928" w:rsidR="00502928" w:rsidP="00502928" w:rsidRDefault="00502928" w14:paraId="7933DD4E" wp14:textId="77777777">
      <w:r w:rsidRPr="00502928">
        <w:t xml:space="preserve">Motion: </w:t>
      </w:r>
      <w:r w:rsidRPr="00502928">
        <w:t xml:space="preserve">Add Handover Rep to LGBTQ+ Campaign and Class Act Constitution </w:t>
      </w:r>
      <w:r w:rsidRPr="00502928">
        <w:t xml:space="preserve"> </w:t>
      </w:r>
      <w:r w:rsidRPr="00502928">
        <w:br/>
      </w:r>
      <w:r w:rsidRPr="00502928">
        <w:t xml:space="preserve">For: </w:t>
      </w:r>
      <w:r w:rsidRPr="00502928">
        <w:t>37</w:t>
      </w:r>
      <w:r w:rsidRPr="00502928">
        <w:br/>
      </w:r>
      <w:r w:rsidRPr="00502928">
        <w:t xml:space="preserve">Against: </w:t>
      </w:r>
      <w:r w:rsidRPr="00502928">
        <w:t>0</w:t>
      </w:r>
      <w:r w:rsidRPr="00502928">
        <w:br/>
      </w:r>
      <w:r w:rsidRPr="00502928">
        <w:t xml:space="preserve">Abstain: </w:t>
      </w:r>
      <w:r w:rsidRPr="00502928">
        <w:t>2</w:t>
      </w:r>
      <w:r w:rsidRPr="00502928">
        <w:br/>
      </w:r>
      <w:r w:rsidRPr="00502928">
        <w:t>Motion needs to pass by 2/3rds</w:t>
      </w:r>
      <w:r w:rsidRPr="00502928">
        <w:br/>
      </w:r>
      <w:r w:rsidRPr="00502928">
        <w:t xml:space="preserve">Motion deemed to be CARRIED </w:t>
      </w:r>
    </w:p>
    <w:p xmlns:wp14="http://schemas.microsoft.com/office/word/2010/wordml" w:rsidRPr="00502928" w:rsidR="00502928" w:rsidRDefault="00502928" w14:paraId="41C8F396" wp14:textId="77777777"/>
    <w:sectPr w:rsidRPr="00502928" w:rsidR="0050292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D4"/>
    <w:rsid w:val="00502928"/>
    <w:rsid w:val="00555336"/>
    <w:rsid w:val="00BB04D4"/>
    <w:rsid w:val="17DA739D"/>
    <w:rsid w:val="284BDD42"/>
    <w:rsid w:val="54764F3A"/>
    <w:rsid w:val="79BAC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FE15"/>
  <w15:chartTrackingRefBased/>
  <w15:docId w15:val="{1486105C-0065-46F3-BA6C-D08923AC45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8" ma:contentTypeDescription="Create a new document." ma:contentTypeScope="" ma:versionID="9058f5c28c0091b3d3e1831044d5427f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9ad00bb02f8b87dac267b179a60fe4d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4ACEBE-87EB-4276-9E59-170675CB6F67}"/>
</file>

<file path=customXml/itemProps2.xml><?xml version="1.0" encoding="utf-8"?>
<ds:datastoreItem xmlns:ds="http://schemas.openxmlformats.org/officeDocument/2006/customXml" ds:itemID="{68B63A2B-4336-417C-A2F5-FC17FA45C1A3}"/>
</file>

<file path=customXml/itemProps3.xml><?xml version="1.0" encoding="utf-8"?>
<ds:datastoreItem xmlns:ds="http://schemas.openxmlformats.org/officeDocument/2006/customXml" ds:itemID="{329FFBB8-E4CA-419F-BE88-C24D1A500F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Oxford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O'Connor</dc:creator>
  <cp:keywords/>
  <dc:description/>
  <cp:lastModifiedBy>Daisy O'Connor</cp:lastModifiedBy>
  <cp:revision>2</cp:revision>
  <dcterms:created xsi:type="dcterms:W3CDTF">2024-03-01T09:53:00Z</dcterms:created>
  <dcterms:modified xsi:type="dcterms:W3CDTF">2024-03-01T14:36:22Z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MediaServiceImageTags">
    <vt:lpwstr/>
  </property>
</Properties>
</file>